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13" w:rsidRPr="00B10680" w:rsidRDefault="00D53A13" w:rsidP="0059498D">
      <w:pPr>
        <w:jc w:val="center"/>
        <w:rPr>
          <w:bCs/>
          <w:sz w:val="20"/>
          <w:szCs w:val="20"/>
        </w:rPr>
      </w:pPr>
      <w:bookmarkStart w:id="0" w:name="_GoBack"/>
    </w:p>
    <w:p w:rsidR="00383B4D" w:rsidRPr="00B10680" w:rsidRDefault="00383B4D" w:rsidP="0059498D">
      <w:pPr>
        <w:jc w:val="center"/>
        <w:rPr>
          <w:bCs/>
          <w:sz w:val="20"/>
          <w:szCs w:val="20"/>
        </w:rPr>
      </w:pPr>
      <w:r w:rsidRPr="00B10680">
        <w:rPr>
          <w:bCs/>
          <w:sz w:val="20"/>
          <w:szCs w:val="20"/>
        </w:rPr>
        <w:t>СОВЕТ ДЕПУТАТОВ</w:t>
      </w:r>
    </w:p>
    <w:p w:rsidR="00383B4D" w:rsidRPr="00B10680" w:rsidRDefault="00383B4D" w:rsidP="00383B4D">
      <w:pPr>
        <w:ind w:left="57" w:right="57"/>
        <w:jc w:val="center"/>
        <w:rPr>
          <w:bCs/>
          <w:sz w:val="20"/>
          <w:szCs w:val="20"/>
        </w:rPr>
      </w:pPr>
      <w:r w:rsidRPr="00B10680">
        <w:rPr>
          <w:bCs/>
          <w:sz w:val="20"/>
          <w:szCs w:val="20"/>
        </w:rPr>
        <w:t>РАБОЧЕГО ПОСЕЛКА КОЛЫВАНЬ</w:t>
      </w:r>
    </w:p>
    <w:p w:rsidR="00383B4D" w:rsidRPr="00B10680" w:rsidRDefault="00383B4D" w:rsidP="00383B4D">
      <w:pPr>
        <w:ind w:left="57" w:right="57"/>
        <w:jc w:val="center"/>
        <w:rPr>
          <w:bCs/>
          <w:sz w:val="20"/>
          <w:szCs w:val="20"/>
        </w:rPr>
      </w:pPr>
      <w:r w:rsidRPr="00B10680">
        <w:rPr>
          <w:bCs/>
          <w:sz w:val="20"/>
          <w:szCs w:val="20"/>
        </w:rPr>
        <w:t>КОЛЫВАНСКОГО РАЙОНА</w:t>
      </w:r>
    </w:p>
    <w:p w:rsidR="00383B4D" w:rsidRPr="00B10680" w:rsidRDefault="00383B4D" w:rsidP="00383B4D">
      <w:pPr>
        <w:ind w:left="57" w:right="57"/>
        <w:jc w:val="center"/>
        <w:rPr>
          <w:bCs/>
          <w:sz w:val="20"/>
          <w:szCs w:val="20"/>
        </w:rPr>
      </w:pPr>
      <w:r w:rsidRPr="00B10680">
        <w:rPr>
          <w:bCs/>
          <w:sz w:val="20"/>
          <w:szCs w:val="20"/>
        </w:rPr>
        <w:t>НОВОСИБИРСКОЙ ОБЛАСТИ</w:t>
      </w:r>
    </w:p>
    <w:p w:rsidR="00383B4D" w:rsidRPr="00B10680" w:rsidRDefault="00383B4D" w:rsidP="00383B4D">
      <w:pPr>
        <w:jc w:val="center"/>
        <w:rPr>
          <w:rFonts w:eastAsia="Calibri"/>
          <w:bCs/>
          <w:sz w:val="20"/>
          <w:szCs w:val="20"/>
          <w:lang w:eastAsia="en-US"/>
        </w:rPr>
      </w:pPr>
      <w:r w:rsidRPr="00B10680">
        <w:rPr>
          <w:rFonts w:eastAsia="Calibri"/>
          <w:bCs/>
          <w:sz w:val="20"/>
          <w:szCs w:val="20"/>
          <w:lang w:eastAsia="en-US"/>
        </w:rPr>
        <w:t>(пятого созыва)</w:t>
      </w:r>
    </w:p>
    <w:p w:rsidR="00383B4D" w:rsidRPr="00B10680" w:rsidRDefault="0059498D" w:rsidP="00383B4D">
      <w:pPr>
        <w:jc w:val="center"/>
        <w:rPr>
          <w:bCs/>
          <w:sz w:val="20"/>
          <w:szCs w:val="20"/>
        </w:rPr>
      </w:pPr>
      <w:r w:rsidRPr="00B10680">
        <w:rPr>
          <w:bCs/>
          <w:sz w:val="20"/>
          <w:szCs w:val="20"/>
        </w:rPr>
        <w:t xml:space="preserve">                                                                                                     </w:t>
      </w:r>
    </w:p>
    <w:p w:rsidR="00383B4D" w:rsidRPr="00B10680" w:rsidRDefault="00383B4D" w:rsidP="00383B4D">
      <w:pPr>
        <w:pStyle w:val="1"/>
        <w:rPr>
          <w:b w:val="0"/>
          <w:sz w:val="20"/>
          <w:szCs w:val="20"/>
        </w:rPr>
      </w:pPr>
      <w:r w:rsidRPr="00B10680">
        <w:rPr>
          <w:b w:val="0"/>
          <w:sz w:val="20"/>
          <w:szCs w:val="20"/>
        </w:rPr>
        <w:t xml:space="preserve">РЕШЕНИЕ                           </w:t>
      </w:r>
    </w:p>
    <w:p w:rsidR="00383B4D" w:rsidRPr="00B10680" w:rsidRDefault="00D53A13" w:rsidP="00383B4D">
      <w:pPr>
        <w:pStyle w:val="3"/>
        <w:jc w:val="center"/>
        <w:rPr>
          <w:b w:val="0"/>
          <w:sz w:val="20"/>
          <w:szCs w:val="20"/>
        </w:rPr>
      </w:pPr>
      <w:r w:rsidRPr="00B10680">
        <w:rPr>
          <w:b w:val="0"/>
          <w:sz w:val="20"/>
          <w:szCs w:val="20"/>
        </w:rPr>
        <w:t xml:space="preserve"> пятидесятой</w:t>
      </w:r>
      <w:r w:rsidR="00383B4D" w:rsidRPr="00B10680">
        <w:rPr>
          <w:b w:val="0"/>
          <w:sz w:val="20"/>
          <w:szCs w:val="20"/>
        </w:rPr>
        <w:t xml:space="preserve"> </w:t>
      </w:r>
      <w:r w:rsidRPr="00B10680">
        <w:rPr>
          <w:b w:val="0"/>
          <w:sz w:val="20"/>
          <w:szCs w:val="20"/>
        </w:rPr>
        <w:t>сессии</w:t>
      </w:r>
      <w:r w:rsidR="00383B4D" w:rsidRPr="00B10680">
        <w:rPr>
          <w:b w:val="0"/>
          <w:sz w:val="20"/>
          <w:szCs w:val="20"/>
        </w:rPr>
        <w:t xml:space="preserve">                  </w:t>
      </w:r>
    </w:p>
    <w:p w:rsidR="00383B4D" w:rsidRPr="00B10680" w:rsidRDefault="00383B4D" w:rsidP="00383B4D">
      <w:pPr>
        <w:jc w:val="center"/>
        <w:rPr>
          <w:bCs/>
          <w:sz w:val="20"/>
          <w:szCs w:val="20"/>
        </w:rPr>
      </w:pPr>
    </w:p>
    <w:p w:rsidR="00383B4D" w:rsidRPr="00B10680" w:rsidRDefault="00872C82" w:rsidP="00383B4D">
      <w:pPr>
        <w:rPr>
          <w:sz w:val="20"/>
          <w:szCs w:val="20"/>
        </w:rPr>
      </w:pPr>
      <w:r w:rsidRPr="00B10680">
        <w:rPr>
          <w:sz w:val="20"/>
          <w:szCs w:val="20"/>
        </w:rPr>
        <w:t>23</w:t>
      </w:r>
      <w:r w:rsidR="00383B4D" w:rsidRPr="00B10680">
        <w:rPr>
          <w:sz w:val="20"/>
          <w:szCs w:val="20"/>
        </w:rPr>
        <w:t>.0</w:t>
      </w:r>
      <w:r w:rsidRPr="00B10680">
        <w:rPr>
          <w:sz w:val="20"/>
          <w:szCs w:val="20"/>
        </w:rPr>
        <w:t>6</w:t>
      </w:r>
      <w:r w:rsidR="00383B4D" w:rsidRPr="00B10680">
        <w:rPr>
          <w:sz w:val="20"/>
          <w:szCs w:val="20"/>
        </w:rPr>
        <w:t>.</w:t>
      </w:r>
      <w:r w:rsidRPr="00B10680">
        <w:rPr>
          <w:sz w:val="20"/>
          <w:szCs w:val="20"/>
        </w:rPr>
        <w:t>2020</w:t>
      </w:r>
      <w:r w:rsidR="00383B4D" w:rsidRPr="00B10680">
        <w:rPr>
          <w:sz w:val="20"/>
          <w:szCs w:val="20"/>
        </w:rPr>
        <w:t xml:space="preserve">                                                                                        № </w:t>
      </w:r>
      <w:r w:rsidRPr="00B10680">
        <w:rPr>
          <w:sz w:val="20"/>
          <w:szCs w:val="20"/>
        </w:rPr>
        <w:t>4</w:t>
      </w:r>
    </w:p>
    <w:p w:rsidR="00383B4D" w:rsidRPr="00B10680" w:rsidRDefault="00383B4D" w:rsidP="00383B4D">
      <w:pPr>
        <w:pStyle w:val="a3"/>
        <w:jc w:val="center"/>
        <w:rPr>
          <w:bCs/>
          <w:sz w:val="20"/>
          <w:szCs w:val="20"/>
        </w:rPr>
      </w:pPr>
    </w:p>
    <w:p w:rsidR="00383B4D" w:rsidRPr="00B10680" w:rsidRDefault="00383B4D" w:rsidP="00383B4D">
      <w:pPr>
        <w:jc w:val="center"/>
        <w:rPr>
          <w:sz w:val="20"/>
          <w:szCs w:val="20"/>
        </w:rPr>
      </w:pPr>
      <w:r w:rsidRPr="00B10680">
        <w:rPr>
          <w:sz w:val="20"/>
          <w:szCs w:val="20"/>
        </w:rPr>
        <w:t>О внесении изменений в Решение Совета депутатов рабочего поселка Колывань Колыванского района Новосибирской области  от 26.02.2018 № 6 «Об утверждении Положения о порядке проведения конкурса</w:t>
      </w:r>
    </w:p>
    <w:p w:rsidR="00383B4D" w:rsidRPr="00B10680" w:rsidRDefault="00383B4D" w:rsidP="00383B4D">
      <w:pPr>
        <w:jc w:val="center"/>
        <w:rPr>
          <w:sz w:val="20"/>
          <w:szCs w:val="20"/>
        </w:rPr>
      </w:pPr>
      <w:r w:rsidRPr="00B10680">
        <w:rPr>
          <w:sz w:val="20"/>
          <w:szCs w:val="20"/>
        </w:rPr>
        <w:t>по отбору кандидатур на должность Главы рабочего поселка Колывань Колыванского района Новосибирской области»</w:t>
      </w:r>
    </w:p>
    <w:p w:rsidR="00383B4D" w:rsidRPr="00B10680" w:rsidRDefault="00383B4D" w:rsidP="00383B4D">
      <w:pPr>
        <w:jc w:val="both"/>
        <w:rPr>
          <w:sz w:val="20"/>
          <w:szCs w:val="20"/>
        </w:rPr>
      </w:pPr>
    </w:p>
    <w:p w:rsidR="00383B4D" w:rsidRPr="00B10680" w:rsidRDefault="00383B4D" w:rsidP="00383B4D">
      <w:pPr>
        <w:jc w:val="both"/>
        <w:rPr>
          <w:sz w:val="20"/>
          <w:szCs w:val="20"/>
        </w:rPr>
      </w:pPr>
    </w:p>
    <w:p w:rsidR="00383B4D" w:rsidRPr="00B10680" w:rsidRDefault="00383B4D" w:rsidP="00383B4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83B4D" w:rsidRPr="00B10680" w:rsidRDefault="00383B4D" w:rsidP="00383B4D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B10680">
        <w:rPr>
          <w:sz w:val="20"/>
          <w:szCs w:val="20"/>
        </w:rPr>
        <w:t>В целях приведения муниципального нормативного правового акта в соответствие с законодательством, Совет депутатов рабочего поселка Колывань Колыванского района Новосибирской области</w:t>
      </w:r>
    </w:p>
    <w:p w:rsidR="00383B4D" w:rsidRPr="00B10680" w:rsidRDefault="00383B4D" w:rsidP="00383B4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83B4D" w:rsidRPr="00B10680" w:rsidRDefault="00383B4D" w:rsidP="00383B4D">
      <w:pPr>
        <w:jc w:val="both"/>
        <w:rPr>
          <w:sz w:val="20"/>
          <w:szCs w:val="20"/>
        </w:rPr>
      </w:pPr>
      <w:r w:rsidRPr="00B10680">
        <w:rPr>
          <w:sz w:val="20"/>
          <w:szCs w:val="20"/>
        </w:rPr>
        <w:t>РЕШИЛ:</w:t>
      </w:r>
    </w:p>
    <w:p w:rsidR="00383B4D" w:rsidRPr="00B10680" w:rsidRDefault="00383B4D" w:rsidP="00383B4D">
      <w:pPr>
        <w:rPr>
          <w:sz w:val="20"/>
          <w:szCs w:val="20"/>
        </w:rPr>
      </w:pPr>
      <w:r w:rsidRPr="00B10680">
        <w:rPr>
          <w:sz w:val="20"/>
          <w:szCs w:val="20"/>
        </w:rPr>
        <w:t xml:space="preserve">                1. Внести в Решение Совета депутатов рабочего поселка Колывань Колыванского </w:t>
      </w:r>
      <w:r w:rsidR="008D1143" w:rsidRPr="00B10680">
        <w:rPr>
          <w:sz w:val="20"/>
          <w:szCs w:val="20"/>
        </w:rPr>
        <w:t xml:space="preserve"> </w:t>
      </w:r>
      <w:r w:rsidRPr="00B10680">
        <w:rPr>
          <w:sz w:val="20"/>
          <w:szCs w:val="20"/>
        </w:rPr>
        <w:t>района Новосибирской области  от 26.02.2018 № 6 «Об утверждении Положения о порядке проведения конкурса по отбору кандидатур на должность Главы рабочего поселка Колывань Колыванского района Новосибирской области» следующие изменения:</w:t>
      </w:r>
    </w:p>
    <w:p w:rsidR="00383B4D" w:rsidRPr="00B10680" w:rsidRDefault="00383B4D" w:rsidP="00383B4D">
      <w:pPr>
        <w:ind w:firstLine="851"/>
        <w:jc w:val="both"/>
        <w:rPr>
          <w:color w:val="000000" w:themeColor="text1"/>
          <w:sz w:val="20"/>
          <w:szCs w:val="20"/>
        </w:rPr>
      </w:pPr>
      <w:r w:rsidRPr="00B10680">
        <w:rPr>
          <w:sz w:val="20"/>
          <w:szCs w:val="20"/>
        </w:rPr>
        <w:t>1.1. первый абзац  пункта 2.3 изложить в новой редакции:</w:t>
      </w:r>
      <w:r w:rsidRPr="00B10680">
        <w:rPr>
          <w:color w:val="000000" w:themeColor="text1"/>
          <w:sz w:val="20"/>
          <w:szCs w:val="20"/>
        </w:rPr>
        <w:t xml:space="preserve"> </w:t>
      </w:r>
      <w:r w:rsidR="000C60EB" w:rsidRPr="00B10680">
        <w:rPr>
          <w:color w:val="000000" w:themeColor="text1"/>
          <w:sz w:val="20"/>
          <w:szCs w:val="20"/>
        </w:rPr>
        <w:t>«</w:t>
      </w:r>
      <w:r w:rsidRPr="00B10680">
        <w:rPr>
          <w:color w:val="000000" w:themeColor="text1"/>
          <w:sz w:val="20"/>
          <w:szCs w:val="20"/>
        </w:rPr>
        <w:t>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</w:t>
      </w:r>
      <w:proofErr w:type="gramStart"/>
      <w:r w:rsidRPr="00B10680">
        <w:rPr>
          <w:color w:val="000000" w:themeColor="text1"/>
          <w:sz w:val="20"/>
          <w:szCs w:val="20"/>
        </w:rPr>
        <w:t>.</w:t>
      </w:r>
      <w:r w:rsidR="000C60EB" w:rsidRPr="00B10680">
        <w:rPr>
          <w:color w:val="000000" w:themeColor="text1"/>
          <w:sz w:val="20"/>
          <w:szCs w:val="20"/>
        </w:rPr>
        <w:t>»</w:t>
      </w:r>
      <w:r w:rsidR="008D1143" w:rsidRPr="00B10680">
        <w:rPr>
          <w:color w:val="000000" w:themeColor="text1"/>
          <w:sz w:val="20"/>
          <w:szCs w:val="20"/>
        </w:rPr>
        <w:t>;</w:t>
      </w:r>
      <w:proofErr w:type="gramEnd"/>
    </w:p>
    <w:p w:rsidR="00B6732E" w:rsidRPr="00B10680" w:rsidRDefault="00B6732E" w:rsidP="00B6732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proofErr w:type="gramStart"/>
      <w:r w:rsidRPr="00B10680">
        <w:rPr>
          <w:color w:val="000000" w:themeColor="text1"/>
          <w:sz w:val="20"/>
          <w:szCs w:val="20"/>
        </w:rPr>
        <w:t>1.2. дополнить пункт 3.1.  подпунктом 6.1</w:t>
      </w:r>
      <w:r w:rsidRPr="00B10680">
        <w:rPr>
          <w:sz w:val="20"/>
          <w:szCs w:val="20"/>
        </w:rPr>
        <w:t>.) </w:t>
      </w:r>
      <w:r w:rsidRPr="00B10680">
        <w:rPr>
          <w:bCs/>
          <w:sz w:val="20"/>
          <w:szCs w:val="20"/>
        </w:rPr>
        <w:t xml:space="preserve">осужденный к лишению свободы за совершение преступлений, предусмотренных </w:t>
      </w:r>
      <w:hyperlink r:id="rId5" w:history="1">
        <w:r w:rsidRPr="00B10680">
          <w:rPr>
            <w:bCs/>
            <w:sz w:val="20"/>
            <w:szCs w:val="20"/>
          </w:rPr>
          <w:t>статьей 106</w:t>
        </w:r>
      </w:hyperlink>
      <w:r w:rsidRPr="00B10680">
        <w:rPr>
          <w:bCs/>
          <w:sz w:val="20"/>
          <w:szCs w:val="20"/>
        </w:rPr>
        <w:t xml:space="preserve">, </w:t>
      </w:r>
      <w:hyperlink r:id="rId6" w:history="1">
        <w:r w:rsidRPr="00B10680">
          <w:rPr>
            <w:bCs/>
            <w:sz w:val="20"/>
            <w:szCs w:val="20"/>
          </w:rPr>
          <w:t>частью второй статьи 107</w:t>
        </w:r>
      </w:hyperlink>
      <w:r w:rsidRPr="00B10680">
        <w:rPr>
          <w:bCs/>
          <w:sz w:val="20"/>
          <w:szCs w:val="20"/>
        </w:rPr>
        <w:t xml:space="preserve">, </w:t>
      </w:r>
      <w:hyperlink r:id="rId7" w:history="1">
        <w:r w:rsidRPr="00B10680">
          <w:rPr>
            <w:bCs/>
            <w:sz w:val="20"/>
            <w:szCs w:val="20"/>
          </w:rPr>
          <w:t>частью третьей статьи 110.1</w:t>
        </w:r>
      </w:hyperlink>
      <w:r w:rsidRPr="00B10680">
        <w:rPr>
          <w:bCs/>
          <w:sz w:val="20"/>
          <w:szCs w:val="20"/>
        </w:rPr>
        <w:t xml:space="preserve">, </w:t>
      </w:r>
      <w:hyperlink r:id="rId8" w:history="1">
        <w:r w:rsidRPr="00B10680">
          <w:rPr>
            <w:bCs/>
            <w:sz w:val="20"/>
            <w:szCs w:val="20"/>
          </w:rPr>
          <w:t>частью второй статьи 112</w:t>
        </w:r>
      </w:hyperlink>
      <w:r w:rsidRPr="00B10680">
        <w:rPr>
          <w:bCs/>
          <w:sz w:val="20"/>
          <w:szCs w:val="20"/>
        </w:rPr>
        <w:t xml:space="preserve">, </w:t>
      </w:r>
      <w:hyperlink r:id="rId9" w:history="1">
        <w:r w:rsidRPr="00B10680">
          <w:rPr>
            <w:bCs/>
            <w:sz w:val="20"/>
            <w:szCs w:val="20"/>
          </w:rPr>
          <w:t>частью второй статьи 119</w:t>
        </w:r>
      </w:hyperlink>
      <w:r w:rsidRPr="00B10680">
        <w:rPr>
          <w:bCs/>
          <w:sz w:val="20"/>
          <w:szCs w:val="20"/>
        </w:rPr>
        <w:t xml:space="preserve">, </w:t>
      </w:r>
      <w:hyperlink r:id="rId10" w:history="1">
        <w:r w:rsidRPr="00B10680">
          <w:rPr>
            <w:bCs/>
            <w:sz w:val="20"/>
            <w:szCs w:val="20"/>
          </w:rPr>
          <w:t>частью первой статьи 126</w:t>
        </w:r>
      </w:hyperlink>
      <w:r w:rsidRPr="00B10680">
        <w:rPr>
          <w:bCs/>
          <w:sz w:val="20"/>
          <w:szCs w:val="20"/>
        </w:rPr>
        <w:t xml:space="preserve">, </w:t>
      </w:r>
      <w:hyperlink r:id="rId11" w:history="1">
        <w:r w:rsidRPr="00B10680">
          <w:rPr>
            <w:bCs/>
            <w:sz w:val="20"/>
            <w:szCs w:val="20"/>
          </w:rPr>
          <w:t>частью второй статьи 127</w:t>
        </w:r>
      </w:hyperlink>
      <w:r w:rsidRPr="00B10680">
        <w:rPr>
          <w:bCs/>
          <w:sz w:val="20"/>
          <w:szCs w:val="20"/>
        </w:rPr>
        <w:t xml:space="preserve">, </w:t>
      </w:r>
      <w:hyperlink r:id="rId12" w:history="1">
        <w:r w:rsidRPr="00B10680">
          <w:rPr>
            <w:bCs/>
            <w:sz w:val="20"/>
            <w:szCs w:val="20"/>
          </w:rPr>
          <w:t>частью первой статьи 127.2</w:t>
        </w:r>
      </w:hyperlink>
      <w:r w:rsidRPr="00B10680">
        <w:rPr>
          <w:bCs/>
          <w:sz w:val="20"/>
          <w:szCs w:val="20"/>
        </w:rPr>
        <w:t>,</w:t>
      </w:r>
      <w:proofErr w:type="gramEnd"/>
      <w:r w:rsidRPr="00B10680">
        <w:rPr>
          <w:bCs/>
          <w:sz w:val="20"/>
          <w:szCs w:val="20"/>
        </w:rPr>
        <w:t xml:space="preserve"> </w:t>
      </w:r>
      <w:hyperlink r:id="rId13" w:history="1">
        <w:r w:rsidRPr="00B10680">
          <w:rPr>
            <w:bCs/>
            <w:sz w:val="20"/>
            <w:szCs w:val="20"/>
          </w:rPr>
          <w:t>статьей 136</w:t>
        </w:r>
      </w:hyperlink>
      <w:r w:rsidRPr="00B10680">
        <w:rPr>
          <w:bCs/>
          <w:sz w:val="20"/>
          <w:szCs w:val="20"/>
        </w:rPr>
        <w:t xml:space="preserve">, </w:t>
      </w:r>
      <w:hyperlink r:id="rId14" w:history="1">
        <w:r w:rsidRPr="00B10680">
          <w:rPr>
            <w:bCs/>
            <w:sz w:val="20"/>
            <w:szCs w:val="20"/>
          </w:rPr>
          <w:t>частями второй</w:t>
        </w:r>
      </w:hyperlink>
      <w:r w:rsidRPr="00B10680">
        <w:rPr>
          <w:bCs/>
          <w:sz w:val="20"/>
          <w:szCs w:val="20"/>
        </w:rPr>
        <w:t xml:space="preserve"> и </w:t>
      </w:r>
      <w:hyperlink r:id="rId15" w:history="1">
        <w:r w:rsidRPr="00B10680">
          <w:rPr>
            <w:bCs/>
            <w:sz w:val="20"/>
            <w:szCs w:val="20"/>
          </w:rPr>
          <w:t>третьей статьи 141</w:t>
        </w:r>
      </w:hyperlink>
      <w:r w:rsidRPr="00B10680">
        <w:rPr>
          <w:bCs/>
          <w:sz w:val="20"/>
          <w:szCs w:val="20"/>
        </w:rPr>
        <w:t xml:space="preserve">, </w:t>
      </w:r>
      <w:hyperlink r:id="rId16" w:history="1">
        <w:r w:rsidRPr="00B10680">
          <w:rPr>
            <w:bCs/>
            <w:sz w:val="20"/>
            <w:szCs w:val="20"/>
          </w:rPr>
          <w:t>частью первой статьи 142</w:t>
        </w:r>
      </w:hyperlink>
      <w:r w:rsidRPr="00B10680">
        <w:rPr>
          <w:bCs/>
          <w:sz w:val="20"/>
          <w:szCs w:val="20"/>
        </w:rPr>
        <w:t xml:space="preserve">, </w:t>
      </w:r>
      <w:hyperlink r:id="rId17" w:history="1">
        <w:r w:rsidRPr="00B10680">
          <w:rPr>
            <w:bCs/>
            <w:sz w:val="20"/>
            <w:szCs w:val="20"/>
          </w:rPr>
          <w:t>статьей 142.1</w:t>
        </w:r>
      </w:hyperlink>
      <w:r w:rsidRPr="00B10680">
        <w:rPr>
          <w:bCs/>
          <w:sz w:val="20"/>
          <w:szCs w:val="20"/>
        </w:rPr>
        <w:t xml:space="preserve">, </w:t>
      </w:r>
      <w:hyperlink r:id="rId18" w:history="1">
        <w:r w:rsidRPr="00B10680">
          <w:rPr>
            <w:bCs/>
            <w:sz w:val="20"/>
            <w:szCs w:val="20"/>
          </w:rPr>
          <w:t>частями первой</w:t>
        </w:r>
      </w:hyperlink>
      <w:r w:rsidRPr="00B10680">
        <w:rPr>
          <w:bCs/>
          <w:sz w:val="20"/>
          <w:szCs w:val="20"/>
        </w:rPr>
        <w:t xml:space="preserve"> и </w:t>
      </w:r>
      <w:hyperlink r:id="rId19" w:history="1">
        <w:r w:rsidRPr="00B10680">
          <w:rPr>
            <w:bCs/>
            <w:sz w:val="20"/>
            <w:szCs w:val="20"/>
          </w:rPr>
          <w:t>третьей статьи 142.2</w:t>
        </w:r>
      </w:hyperlink>
      <w:r w:rsidRPr="00B10680">
        <w:rPr>
          <w:bCs/>
          <w:sz w:val="20"/>
          <w:szCs w:val="20"/>
        </w:rPr>
        <w:t xml:space="preserve">, </w:t>
      </w:r>
      <w:hyperlink r:id="rId20" w:history="1">
        <w:r w:rsidRPr="00B10680">
          <w:rPr>
            <w:bCs/>
            <w:sz w:val="20"/>
            <w:szCs w:val="20"/>
          </w:rPr>
          <w:t>частью первой статьи 150</w:t>
        </w:r>
      </w:hyperlink>
      <w:r w:rsidRPr="00B10680">
        <w:rPr>
          <w:bCs/>
          <w:sz w:val="20"/>
          <w:szCs w:val="20"/>
        </w:rPr>
        <w:t xml:space="preserve">, </w:t>
      </w:r>
      <w:hyperlink r:id="rId21" w:history="1">
        <w:r w:rsidRPr="00B10680">
          <w:rPr>
            <w:bCs/>
            <w:sz w:val="20"/>
            <w:szCs w:val="20"/>
          </w:rPr>
          <w:t>частью второй статьи 158</w:t>
        </w:r>
      </w:hyperlink>
      <w:r w:rsidRPr="00B10680">
        <w:rPr>
          <w:bCs/>
          <w:sz w:val="20"/>
          <w:szCs w:val="20"/>
        </w:rPr>
        <w:t xml:space="preserve">, </w:t>
      </w:r>
      <w:hyperlink r:id="rId22" w:history="1">
        <w:r w:rsidRPr="00B10680">
          <w:rPr>
            <w:bCs/>
            <w:sz w:val="20"/>
            <w:szCs w:val="20"/>
          </w:rPr>
          <w:t>частями второй</w:t>
        </w:r>
      </w:hyperlink>
      <w:r w:rsidRPr="00B10680">
        <w:rPr>
          <w:bCs/>
          <w:sz w:val="20"/>
          <w:szCs w:val="20"/>
        </w:rPr>
        <w:t xml:space="preserve"> и </w:t>
      </w:r>
      <w:hyperlink r:id="rId23" w:history="1">
        <w:r w:rsidRPr="00B10680">
          <w:rPr>
            <w:bCs/>
            <w:sz w:val="20"/>
            <w:szCs w:val="20"/>
          </w:rPr>
          <w:t>пятой статьи 159</w:t>
        </w:r>
      </w:hyperlink>
      <w:r w:rsidRPr="00B10680">
        <w:rPr>
          <w:bCs/>
          <w:sz w:val="20"/>
          <w:szCs w:val="20"/>
        </w:rPr>
        <w:t xml:space="preserve">, </w:t>
      </w:r>
      <w:hyperlink r:id="rId24" w:history="1">
        <w:r w:rsidRPr="00B10680">
          <w:rPr>
            <w:bCs/>
            <w:sz w:val="20"/>
            <w:szCs w:val="20"/>
          </w:rPr>
          <w:t>частью второй статьи 159.1</w:t>
        </w:r>
      </w:hyperlink>
      <w:r w:rsidRPr="00B10680">
        <w:rPr>
          <w:bCs/>
          <w:sz w:val="20"/>
          <w:szCs w:val="20"/>
        </w:rPr>
        <w:t xml:space="preserve">, </w:t>
      </w:r>
      <w:hyperlink r:id="rId25" w:history="1">
        <w:r w:rsidRPr="00B10680">
          <w:rPr>
            <w:bCs/>
            <w:sz w:val="20"/>
            <w:szCs w:val="20"/>
          </w:rPr>
          <w:t>частью второй статьи 159.2</w:t>
        </w:r>
      </w:hyperlink>
      <w:r w:rsidRPr="00B10680">
        <w:rPr>
          <w:bCs/>
          <w:sz w:val="20"/>
          <w:szCs w:val="20"/>
        </w:rPr>
        <w:t xml:space="preserve">, </w:t>
      </w:r>
      <w:hyperlink r:id="rId26" w:history="1">
        <w:r w:rsidRPr="00B10680">
          <w:rPr>
            <w:bCs/>
            <w:sz w:val="20"/>
            <w:szCs w:val="20"/>
          </w:rPr>
          <w:t>частью второй статьи 159.3</w:t>
        </w:r>
      </w:hyperlink>
      <w:r w:rsidRPr="00B10680">
        <w:rPr>
          <w:bCs/>
          <w:sz w:val="20"/>
          <w:szCs w:val="20"/>
        </w:rPr>
        <w:t xml:space="preserve">, </w:t>
      </w:r>
      <w:hyperlink r:id="rId27" w:history="1">
        <w:r w:rsidRPr="00B10680">
          <w:rPr>
            <w:bCs/>
            <w:sz w:val="20"/>
            <w:szCs w:val="20"/>
          </w:rPr>
          <w:t>частью второй статьи 159.5</w:t>
        </w:r>
      </w:hyperlink>
      <w:r w:rsidRPr="00B10680">
        <w:rPr>
          <w:bCs/>
          <w:sz w:val="20"/>
          <w:szCs w:val="20"/>
        </w:rPr>
        <w:t xml:space="preserve">, </w:t>
      </w:r>
      <w:hyperlink r:id="rId28" w:history="1">
        <w:r w:rsidRPr="00B10680">
          <w:rPr>
            <w:bCs/>
            <w:sz w:val="20"/>
            <w:szCs w:val="20"/>
          </w:rPr>
          <w:t>частью второй статьи 159.6</w:t>
        </w:r>
      </w:hyperlink>
      <w:r w:rsidRPr="00B10680">
        <w:rPr>
          <w:bCs/>
          <w:sz w:val="20"/>
          <w:szCs w:val="20"/>
        </w:rPr>
        <w:t xml:space="preserve">, </w:t>
      </w:r>
      <w:hyperlink r:id="rId29" w:history="1">
        <w:r w:rsidRPr="00B10680">
          <w:rPr>
            <w:bCs/>
            <w:sz w:val="20"/>
            <w:szCs w:val="20"/>
          </w:rPr>
          <w:t>частью второй статьи 160</w:t>
        </w:r>
      </w:hyperlink>
      <w:r w:rsidRPr="00B10680">
        <w:rPr>
          <w:bCs/>
          <w:sz w:val="20"/>
          <w:szCs w:val="20"/>
        </w:rPr>
        <w:t xml:space="preserve">, </w:t>
      </w:r>
      <w:hyperlink r:id="rId30" w:history="1">
        <w:r w:rsidRPr="00B10680">
          <w:rPr>
            <w:bCs/>
            <w:sz w:val="20"/>
            <w:szCs w:val="20"/>
          </w:rPr>
          <w:t>частью первой статьи 161</w:t>
        </w:r>
      </w:hyperlink>
      <w:r w:rsidRPr="00B10680">
        <w:rPr>
          <w:bCs/>
          <w:sz w:val="20"/>
          <w:szCs w:val="20"/>
        </w:rPr>
        <w:t xml:space="preserve">, </w:t>
      </w:r>
      <w:hyperlink r:id="rId31" w:history="1">
        <w:r w:rsidRPr="00B10680">
          <w:rPr>
            <w:bCs/>
            <w:sz w:val="20"/>
            <w:szCs w:val="20"/>
          </w:rPr>
          <w:t>частью второй статьи 167</w:t>
        </w:r>
      </w:hyperlink>
      <w:r w:rsidRPr="00B10680">
        <w:rPr>
          <w:bCs/>
          <w:sz w:val="20"/>
          <w:szCs w:val="20"/>
        </w:rPr>
        <w:t xml:space="preserve">, </w:t>
      </w:r>
      <w:hyperlink r:id="rId32" w:history="1">
        <w:r w:rsidRPr="00B10680">
          <w:rPr>
            <w:bCs/>
            <w:sz w:val="20"/>
            <w:szCs w:val="20"/>
          </w:rPr>
          <w:t>частью третьей статьи 174</w:t>
        </w:r>
      </w:hyperlink>
      <w:r w:rsidRPr="00B10680">
        <w:rPr>
          <w:bCs/>
          <w:sz w:val="20"/>
          <w:szCs w:val="20"/>
        </w:rPr>
        <w:t xml:space="preserve">, </w:t>
      </w:r>
      <w:hyperlink r:id="rId33" w:history="1">
        <w:r w:rsidRPr="00B10680">
          <w:rPr>
            <w:bCs/>
            <w:sz w:val="20"/>
            <w:szCs w:val="20"/>
          </w:rPr>
          <w:t>частью третьей статьи 174.1</w:t>
        </w:r>
      </w:hyperlink>
      <w:r w:rsidRPr="00B10680">
        <w:rPr>
          <w:bCs/>
          <w:sz w:val="20"/>
          <w:szCs w:val="20"/>
        </w:rPr>
        <w:t xml:space="preserve">, </w:t>
      </w:r>
      <w:hyperlink r:id="rId34" w:history="1">
        <w:r w:rsidRPr="00B10680">
          <w:rPr>
            <w:bCs/>
            <w:sz w:val="20"/>
            <w:szCs w:val="20"/>
          </w:rPr>
          <w:t>частью второй статьи 189</w:t>
        </w:r>
      </w:hyperlink>
      <w:r w:rsidRPr="00B10680">
        <w:rPr>
          <w:bCs/>
          <w:sz w:val="20"/>
          <w:szCs w:val="20"/>
        </w:rPr>
        <w:t xml:space="preserve">, </w:t>
      </w:r>
      <w:hyperlink r:id="rId35" w:history="1">
        <w:r w:rsidRPr="00B10680">
          <w:rPr>
            <w:bCs/>
            <w:sz w:val="20"/>
            <w:szCs w:val="20"/>
          </w:rPr>
          <w:t>частью первой статьи 200.2</w:t>
        </w:r>
      </w:hyperlink>
      <w:r w:rsidRPr="00B10680">
        <w:rPr>
          <w:bCs/>
          <w:sz w:val="20"/>
          <w:szCs w:val="20"/>
        </w:rPr>
        <w:t xml:space="preserve">, </w:t>
      </w:r>
      <w:hyperlink r:id="rId36" w:history="1">
        <w:r w:rsidRPr="00B10680">
          <w:rPr>
            <w:bCs/>
            <w:sz w:val="20"/>
            <w:szCs w:val="20"/>
          </w:rPr>
          <w:t>частью второй статьи 200.3</w:t>
        </w:r>
      </w:hyperlink>
      <w:r w:rsidRPr="00B10680">
        <w:rPr>
          <w:bCs/>
          <w:sz w:val="20"/>
          <w:szCs w:val="20"/>
        </w:rPr>
        <w:t xml:space="preserve">, </w:t>
      </w:r>
      <w:hyperlink r:id="rId37" w:history="1">
        <w:r w:rsidRPr="00B10680">
          <w:rPr>
            <w:bCs/>
            <w:sz w:val="20"/>
            <w:szCs w:val="20"/>
          </w:rPr>
          <w:t>частью первой статьи 205.2</w:t>
        </w:r>
      </w:hyperlink>
      <w:r w:rsidRPr="00B10680">
        <w:rPr>
          <w:bCs/>
          <w:sz w:val="20"/>
          <w:szCs w:val="20"/>
        </w:rPr>
        <w:t xml:space="preserve">, </w:t>
      </w:r>
      <w:hyperlink r:id="rId38" w:history="1">
        <w:r w:rsidRPr="00B10680">
          <w:rPr>
            <w:bCs/>
            <w:sz w:val="20"/>
            <w:szCs w:val="20"/>
          </w:rPr>
          <w:t>частью второй статьи 207.2</w:t>
        </w:r>
      </w:hyperlink>
      <w:r w:rsidRPr="00B10680">
        <w:rPr>
          <w:bCs/>
          <w:sz w:val="20"/>
          <w:szCs w:val="20"/>
        </w:rPr>
        <w:t xml:space="preserve">, </w:t>
      </w:r>
      <w:hyperlink r:id="rId39" w:history="1">
        <w:r w:rsidRPr="00B10680">
          <w:rPr>
            <w:bCs/>
            <w:sz w:val="20"/>
            <w:szCs w:val="20"/>
          </w:rPr>
          <w:t>статьей 212.1</w:t>
        </w:r>
      </w:hyperlink>
      <w:r w:rsidRPr="00B10680">
        <w:rPr>
          <w:bCs/>
          <w:sz w:val="20"/>
          <w:szCs w:val="20"/>
        </w:rPr>
        <w:t xml:space="preserve">, </w:t>
      </w:r>
      <w:hyperlink r:id="rId40" w:history="1">
        <w:r w:rsidRPr="00B10680">
          <w:rPr>
            <w:bCs/>
            <w:sz w:val="20"/>
            <w:szCs w:val="20"/>
          </w:rPr>
          <w:t>частью первой статьи 228.4</w:t>
        </w:r>
      </w:hyperlink>
      <w:r w:rsidRPr="00B10680">
        <w:rPr>
          <w:bCs/>
          <w:sz w:val="20"/>
          <w:szCs w:val="20"/>
        </w:rPr>
        <w:t xml:space="preserve">, </w:t>
      </w:r>
      <w:hyperlink r:id="rId41" w:history="1">
        <w:r w:rsidRPr="00B10680">
          <w:rPr>
            <w:bCs/>
            <w:sz w:val="20"/>
            <w:szCs w:val="20"/>
          </w:rPr>
          <w:t>частью первой статьи 230</w:t>
        </w:r>
      </w:hyperlink>
      <w:r w:rsidRPr="00B10680">
        <w:rPr>
          <w:bCs/>
          <w:sz w:val="20"/>
          <w:szCs w:val="20"/>
        </w:rPr>
        <w:t xml:space="preserve">, </w:t>
      </w:r>
      <w:hyperlink r:id="rId42" w:history="1">
        <w:r w:rsidRPr="00B10680">
          <w:rPr>
            <w:bCs/>
            <w:sz w:val="20"/>
            <w:szCs w:val="20"/>
          </w:rPr>
          <w:t>частью первой статьи 232</w:t>
        </w:r>
      </w:hyperlink>
      <w:r w:rsidRPr="00B10680">
        <w:rPr>
          <w:bCs/>
          <w:sz w:val="20"/>
          <w:szCs w:val="20"/>
        </w:rPr>
        <w:t xml:space="preserve">, </w:t>
      </w:r>
      <w:hyperlink r:id="rId43" w:history="1">
        <w:r w:rsidRPr="00B10680">
          <w:rPr>
            <w:bCs/>
            <w:sz w:val="20"/>
            <w:szCs w:val="20"/>
          </w:rPr>
          <w:t>частью первой статьи 239</w:t>
        </w:r>
      </w:hyperlink>
      <w:r w:rsidRPr="00B10680">
        <w:rPr>
          <w:bCs/>
          <w:sz w:val="20"/>
          <w:szCs w:val="20"/>
        </w:rPr>
        <w:t xml:space="preserve">, </w:t>
      </w:r>
      <w:hyperlink r:id="rId44" w:history="1">
        <w:r w:rsidRPr="00B10680">
          <w:rPr>
            <w:bCs/>
            <w:sz w:val="20"/>
            <w:szCs w:val="20"/>
          </w:rPr>
          <w:t>частью второй статьи 243.4</w:t>
        </w:r>
      </w:hyperlink>
      <w:r w:rsidRPr="00B10680">
        <w:rPr>
          <w:bCs/>
          <w:sz w:val="20"/>
          <w:szCs w:val="20"/>
        </w:rPr>
        <w:t xml:space="preserve">, </w:t>
      </w:r>
      <w:hyperlink r:id="rId45" w:history="1">
        <w:r w:rsidRPr="00B10680">
          <w:rPr>
            <w:bCs/>
            <w:sz w:val="20"/>
            <w:szCs w:val="20"/>
          </w:rPr>
          <w:t>частью второй статьи 244</w:t>
        </w:r>
      </w:hyperlink>
      <w:r w:rsidRPr="00B10680">
        <w:rPr>
          <w:bCs/>
          <w:sz w:val="20"/>
          <w:szCs w:val="20"/>
        </w:rPr>
        <w:t xml:space="preserve">, </w:t>
      </w:r>
      <w:hyperlink r:id="rId46" w:history="1">
        <w:r w:rsidRPr="00B10680">
          <w:rPr>
            <w:bCs/>
            <w:sz w:val="20"/>
            <w:szCs w:val="20"/>
          </w:rPr>
          <w:t>частью первой.1 статьи 258.1</w:t>
        </w:r>
      </w:hyperlink>
      <w:r w:rsidRPr="00B10680">
        <w:rPr>
          <w:bCs/>
          <w:sz w:val="20"/>
          <w:szCs w:val="20"/>
        </w:rPr>
        <w:t xml:space="preserve">, </w:t>
      </w:r>
      <w:hyperlink r:id="rId47" w:history="1">
        <w:r w:rsidRPr="00B10680">
          <w:rPr>
            <w:bCs/>
            <w:sz w:val="20"/>
            <w:szCs w:val="20"/>
          </w:rPr>
          <w:t>частями первой</w:t>
        </w:r>
      </w:hyperlink>
      <w:r w:rsidRPr="00B10680">
        <w:rPr>
          <w:bCs/>
          <w:sz w:val="20"/>
          <w:szCs w:val="20"/>
        </w:rPr>
        <w:t xml:space="preserve"> и </w:t>
      </w:r>
      <w:hyperlink r:id="rId48" w:history="1">
        <w:r w:rsidRPr="00B10680">
          <w:rPr>
            <w:bCs/>
            <w:sz w:val="20"/>
            <w:szCs w:val="20"/>
          </w:rPr>
          <w:t>второй статьи 273</w:t>
        </w:r>
      </w:hyperlink>
      <w:r w:rsidRPr="00B10680">
        <w:rPr>
          <w:bCs/>
          <w:sz w:val="20"/>
          <w:szCs w:val="20"/>
        </w:rPr>
        <w:t xml:space="preserve">, </w:t>
      </w:r>
      <w:hyperlink r:id="rId49" w:history="1">
        <w:r w:rsidRPr="00B10680">
          <w:rPr>
            <w:bCs/>
            <w:sz w:val="20"/>
            <w:szCs w:val="20"/>
          </w:rPr>
          <w:t>частью первой статьи 274.1</w:t>
        </w:r>
      </w:hyperlink>
      <w:r w:rsidRPr="00B10680">
        <w:rPr>
          <w:bCs/>
          <w:sz w:val="20"/>
          <w:szCs w:val="20"/>
        </w:rPr>
        <w:t xml:space="preserve">, </w:t>
      </w:r>
      <w:hyperlink r:id="rId50" w:history="1">
        <w:r w:rsidRPr="00B10680">
          <w:rPr>
            <w:bCs/>
            <w:sz w:val="20"/>
            <w:szCs w:val="20"/>
          </w:rPr>
          <w:t>частью второй статьи 280</w:t>
        </w:r>
      </w:hyperlink>
      <w:r w:rsidRPr="00B10680">
        <w:rPr>
          <w:bCs/>
          <w:sz w:val="20"/>
          <w:szCs w:val="20"/>
        </w:rPr>
        <w:t xml:space="preserve">, </w:t>
      </w:r>
      <w:hyperlink r:id="rId51" w:history="1">
        <w:r w:rsidRPr="00B10680">
          <w:rPr>
            <w:bCs/>
            <w:sz w:val="20"/>
            <w:szCs w:val="20"/>
          </w:rPr>
          <w:t>частью второй статьи 280.1</w:t>
        </w:r>
      </w:hyperlink>
      <w:r w:rsidRPr="00B10680">
        <w:rPr>
          <w:bCs/>
          <w:sz w:val="20"/>
          <w:szCs w:val="20"/>
        </w:rPr>
        <w:t xml:space="preserve">, </w:t>
      </w:r>
      <w:hyperlink r:id="rId52" w:history="1">
        <w:r w:rsidRPr="00B10680">
          <w:rPr>
            <w:bCs/>
            <w:sz w:val="20"/>
            <w:szCs w:val="20"/>
          </w:rPr>
          <w:t>частью первой статьи 282</w:t>
        </w:r>
      </w:hyperlink>
      <w:r w:rsidRPr="00B10680">
        <w:rPr>
          <w:bCs/>
          <w:sz w:val="20"/>
          <w:szCs w:val="20"/>
        </w:rPr>
        <w:t xml:space="preserve">, </w:t>
      </w:r>
      <w:hyperlink r:id="rId53" w:history="1">
        <w:r w:rsidRPr="00B10680">
          <w:rPr>
            <w:bCs/>
            <w:sz w:val="20"/>
            <w:szCs w:val="20"/>
          </w:rPr>
          <w:t>частью третьей статьи 296</w:t>
        </w:r>
      </w:hyperlink>
      <w:r w:rsidRPr="00B10680">
        <w:rPr>
          <w:bCs/>
          <w:sz w:val="20"/>
          <w:szCs w:val="20"/>
        </w:rPr>
        <w:t xml:space="preserve">, </w:t>
      </w:r>
      <w:hyperlink r:id="rId54" w:history="1">
        <w:r w:rsidRPr="00B10680">
          <w:rPr>
            <w:bCs/>
            <w:sz w:val="20"/>
            <w:szCs w:val="20"/>
          </w:rPr>
          <w:t>частью третьей статьи 309</w:t>
        </w:r>
      </w:hyperlink>
      <w:r w:rsidRPr="00B10680">
        <w:rPr>
          <w:bCs/>
          <w:sz w:val="20"/>
          <w:szCs w:val="20"/>
        </w:rPr>
        <w:t xml:space="preserve">, </w:t>
      </w:r>
      <w:hyperlink r:id="rId55" w:history="1">
        <w:r w:rsidRPr="00B10680">
          <w:rPr>
            <w:bCs/>
            <w:sz w:val="20"/>
            <w:szCs w:val="20"/>
          </w:rPr>
          <w:t>частями первой</w:t>
        </w:r>
      </w:hyperlink>
      <w:r w:rsidRPr="00B10680">
        <w:rPr>
          <w:bCs/>
          <w:sz w:val="20"/>
          <w:szCs w:val="20"/>
        </w:rPr>
        <w:t xml:space="preserve"> и </w:t>
      </w:r>
      <w:hyperlink r:id="rId56" w:history="1">
        <w:r w:rsidRPr="00B10680">
          <w:rPr>
            <w:bCs/>
            <w:sz w:val="20"/>
            <w:szCs w:val="20"/>
          </w:rPr>
          <w:t>второй статьи 313</w:t>
        </w:r>
      </w:hyperlink>
      <w:r w:rsidRPr="00B10680">
        <w:rPr>
          <w:bCs/>
          <w:sz w:val="20"/>
          <w:szCs w:val="20"/>
        </w:rPr>
        <w:t xml:space="preserve">, </w:t>
      </w:r>
      <w:hyperlink r:id="rId57" w:history="1">
        <w:r w:rsidRPr="00B10680">
          <w:rPr>
            <w:bCs/>
            <w:sz w:val="20"/>
            <w:szCs w:val="20"/>
          </w:rPr>
          <w:t>частью первой статьи 318</w:t>
        </w:r>
      </w:hyperlink>
      <w:r w:rsidRPr="00B10680">
        <w:rPr>
          <w:bCs/>
          <w:sz w:val="20"/>
          <w:szCs w:val="20"/>
        </w:rPr>
        <w:t xml:space="preserve">, </w:t>
      </w:r>
      <w:hyperlink r:id="rId58" w:history="1">
        <w:r w:rsidRPr="00B10680">
          <w:rPr>
            <w:bCs/>
            <w:sz w:val="20"/>
            <w:szCs w:val="20"/>
          </w:rPr>
          <w:t>частью второй статьи 354</w:t>
        </w:r>
      </w:hyperlink>
      <w:r w:rsidRPr="00B10680">
        <w:rPr>
          <w:bCs/>
          <w:sz w:val="20"/>
          <w:szCs w:val="20"/>
        </w:rPr>
        <w:t xml:space="preserve">, </w:t>
      </w:r>
      <w:hyperlink r:id="rId59" w:history="1">
        <w:r w:rsidRPr="00B10680">
          <w:rPr>
            <w:bCs/>
            <w:sz w:val="20"/>
            <w:szCs w:val="20"/>
          </w:rPr>
          <w:t>частью второй статьи 354.1</w:t>
        </w:r>
      </w:hyperlink>
      <w:r w:rsidRPr="00B10680">
        <w:rPr>
          <w:bCs/>
          <w:sz w:val="20"/>
          <w:szCs w:val="20"/>
        </w:rPr>
        <w:t xml:space="preserve"> Уголовного кодекса Российской Федерации, и имеющий на день проведения конкурса неснятую и непогашенную судимость за указанные преступления, - до истечения пяти лет со дня снятия или погашения судимости;</w:t>
      </w:r>
    </w:p>
    <w:p w:rsidR="00E710B9" w:rsidRPr="00B10680" w:rsidRDefault="00B6732E" w:rsidP="00E710B9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proofErr w:type="gramStart"/>
      <w:r w:rsidRPr="00B10680">
        <w:rPr>
          <w:sz w:val="20"/>
          <w:szCs w:val="20"/>
        </w:rPr>
        <w:t>1.3. подпункт 11) пункта 3.1 изложить в новой редакции: «</w:t>
      </w:r>
      <w:r w:rsidR="00E710B9" w:rsidRPr="00B10680">
        <w:rPr>
          <w:sz w:val="20"/>
          <w:szCs w:val="20"/>
        </w:rPr>
        <w:t>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муниципального образования, либо отрешенный от должности главы муниципального образования Губернатором Новосибирской области (при проведении конкурса в</w:t>
      </w:r>
      <w:proofErr w:type="gramEnd"/>
      <w:r w:rsidR="00E710B9" w:rsidRPr="00B10680">
        <w:rPr>
          <w:sz w:val="20"/>
          <w:szCs w:val="20"/>
        </w:rPr>
        <w:t xml:space="preserve"> связи с указанными обстоятельствами)</w:t>
      </w:r>
      <w:r w:rsidR="008D1143" w:rsidRPr="00B10680">
        <w:rPr>
          <w:sz w:val="20"/>
          <w:szCs w:val="20"/>
        </w:rPr>
        <w:t>;</w:t>
      </w:r>
    </w:p>
    <w:p w:rsidR="00B6732E" w:rsidRPr="00B10680" w:rsidRDefault="00025688" w:rsidP="00383B4D">
      <w:pPr>
        <w:ind w:firstLine="851"/>
        <w:jc w:val="both"/>
        <w:rPr>
          <w:sz w:val="20"/>
          <w:szCs w:val="20"/>
        </w:rPr>
      </w:pPr>
      <w:r w:rsidRPr="00B10680">
        <w:rPr>
          <w:sz w:val="20"/>
          <w:szCs w:val="20"/>
        </w:rPr>
        <w:t>1.4. подпункт  9) пункта 3.2. исключить</w:t>
      </w:r>
      <w:r w:rsidR="008D1143" w:rsidRPr="00B10680">
        <w:rPr>
          <w:sz w:val="20"/>
          <w:szCs w:val="20"/>
        </w:rPr>
        <w:t>;</w:t>
      </w:r>
    </w:p>
    <w:p w:rsidR="00025688" w:rsidRPr="00B10680" w:rsidRDefault="00025688" w:rsidP="00025688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0"/>
          <w:szCs w:val="20"/>
        </w:rPr>
      </w:pPr>
      <w:r w:rsidRPr="00B10680">
        <w:rPr>
          <w:sz w:val="20"/>
          <w:szCs w:val="20"/>
        </w:rPr>
        <w:t>1.5.дополнить подпункт 2 пункта 3.3. текстом следующего содержания: «</w:t>
      </w:r>
      <w:r w:rsidRPr="00B10680">
        <w:rPr>
          <w:color w:val="000000" w:themeColor="text1"/>
          <w:sz w:val="20"/>
          <w:szCs w:val="20"/>
        </w:rPr>
        <w:t>Справки о доходах, расходах,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«Справки БК», размещенной на официальном сайте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025688" w:rsidRPr="00B10680" w:rsidRDefault="00025688" w:rsidP="000256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right="10" w:firstLine="851"/>
        <w:contextualSpacing/>
        <w:jc w:val="both"/>
        <w:rPr>
          <w:color w:val="000000" w:themeColor="text1"/>
          <w:sz w:val="20"/>
          <w:szCs w:val="20"/>
        </w:rPr>
      </w:pPr>
      <w:r w:rsidRPr="00B10680">
        <w:rPr>
          <w:color w:val="000000" w:themeColor="text1"/>
          <w:sz w:val="20"/>
          <w:szCs w:val="20"/>
        </w:rPr>
        <w:t xml:space="preserve">Гражданин Российской Федерации справки о доходах, расходах,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</w:t>
      </w:r>
      <w:r w:rsidRPr="00B10680">
        <w:rPr>
          <w:color w:val="000000" w:themeColor="text1"/>
          <w:sz w:val="20"/>
          <w:szCs w:val="20"/>
        </w:rPr>
        <w:lastRenderedPageBreak/>
        <w:t>гражданской службы администрации Губернатора Новосибирской области и Правительства Новосибирской области</w:t>
      </w:r>
      <w:proofErr w:type="gramStart"/>
      <w:r w:rsidRPr="00B10680">
        <w:rPr>
          <w:color w:val="000000" w:themeColor="text1"/>
          <w:sz w:val="20"/>
          <w:szCs w:val="20"/>
        </w:rPr>
        <w:t>.»</w:t>
      </w:r>
      <w:r w:rsidR="008D1143" w:rsidRPr="00B10680">
        <w:rPr>
          <w:color w:val="000000" w:themeColor="text1"/>
          <w:sz w:val="20"/>
          <w:szCs w:val="20"/>
        </w:rPr>
        <w:t>;</w:t>
      </w:r>
      <w:proofErr w:type="gramEnd"/>
    </w:p>
    <w:p w:rsidR="00395D08" w:rsidRPr="00B10680" w:rsidRDefault="00D25189" w:rsidP="00D25189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10680">
        <w:rPr>
          <w:color w:val="000000" w:themeColor="text1"/>
          <w:spacing w:val="-5"/>
          <w:sz w:val="20"/>
          <w:szCs w:val="20"/>
        </w:rPr>
        <w:t>1.6.пункт 3.6 изложить в новой редакции: «</w:t>
      </w:r>
      <w:r w:rsidRPr="00B10680">
        <w:rPr>
          <w:rFonts w:ascii="Times New Roman" w:hAnsi="Times New Roman"/>
          <w:color w:val="000000" w:themeColor="text1"/>
          <w:sz w:val="20"/>
          <w:szCs w:val="20"/>
        </w:rPr>
        <w:t>Гражданин Российской Федерации имеет право уточнять и дополнять необходимые сведения, содержащиеся в документах, но не позднее окончания срока приема документов для участия в конкурсе</w:t>
      </w:r>
      <w:proofErr w:type="gramStart"/>
      <w:r w:rsidRPr="00B10680">
        <w:rPr>
          <w:rFonts w:ascii="Times New Roman" w:hAnsi="Times New Roman"/>
          <w:color w:val="000000" w:themeColor="text1"/>
          <w:sz w:val="20"/>
          <w:szCs w:val="20"/>
        </w:rPr>
        <w:t>.»</w:t>
      </w:r>
      <w:r w:rsidR="008D1143" w:rsidRPr="00B10680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:rsidR="00020153" w:rsidRPr="00B10680" w:rsidRDefault="00395D08" w:rsidP="00D25189">
      <w:pPr>
        <w:pStyle w:val="Pa3"/>
        <w:spacing w:before="40"/>
        <w:ind w:firstLine="708"/>
        <w:jc w:val="both"/>
        <w:rPr>
          <w:color w:val="000000" w:themeColor="text1"/>
          <w:spacing w:val="-4"/>
          <w:sz w:val="20"/>
          <w:szCs w:val="20"/>
        </w:rPr>
      </w:pPr>
      <w:proofErr w:type="gramEnd"/>
      <w:r w:rsidRPr="00B10680">
        <w:rPr>
          <w:rFonts w:ascii="Times New Roman" w:hAnsi="Times New Roman"/>
          <w:color w:val="000000" w:themeColor="text1"/>
          <w:sz w:val="20"/>
          <w:szCs w:val="20"/>
        </w:rPr>
        <w:t>1.7. пункт 5.2. изложить в новой редакции: «</w:t>
      </w:r>
      <w:r w:rsidRPr="00B10680">
        <w:rPr>
          <w:color w:val="000000" w:themeColor="text1"/>
          <w:spacing w:val="-4"/>
          <w:sz w:val="20"/>
          <w:szCs w:val="20"/>
        </w:rPr>
        <w:t>Срок подачи заявлений на участие в конкурсе и представления необходимых документов составляет 10 рабочих дней с момента начала приема документов</w:t>
      </w:r>
      <w:proofErr w:type="gramStart"/>
      <w:r w:rsidRPr="00B10680">
        <w:rPr>
          <w:color w:val="000000" w:themeColor="text1"/>
          <w:spacing w:val="-4"/>
          <w:sz w:val="20"/>
          <w:szCs w:val="20"/>
        </w:rPr>
        <w:t>.»</w:t>
      </w:r>
      <w:r w:rsidR="008D1143" w:rsidRPr="00B10680">
        <w:rPr>
          <w:color w:val="000000" w:themeColor="text1"/>
          <w:spacing w:val="-4"/>
          <w:sz w:val="20"/>
          <w:szCs w:val="20"/>
        </w:rPr>
        <w:t>;</w:t>
      </w:r>
    </w:p>
    <w:p w:rsidR="00020153" w:rsidRPr="00B10680" w:rsidRDefault="00020153" w:rsidP="000201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14" w:firstLine="709"/>
        <w:contextualSpacing/>
        <w:jc w:val="both"/>
        <w:rPr>
          <w:color w:val="000000" w:themeColor="text1"/>
          <w:spacing w:val="-10"/>
          <w:sz w:val="20"/>
          <w:szCs w:val="20"/>
        </w:rPr>
      </w:pPr>
      <w:proofErr w:type="gramEnd"/>
      <w:r w:rsidRPr="00B10680">
        <w:rPr>
          <w:color w:val="000000" w:themeColor="text1"/>
          <w:spacing w:val="-4"/>
          <w:sz w:val="20"/>
          <w:szCs w:val="20"/>
        </w:rPr>
        <w:t>1.8. пункт 5.4. изложить в новой редакции: «</w:t>
      </w:r>
      <w:r w:rsidRPr="00B10680">
        <w:rPr>
          <w:color w:val="000000" w:themeColor="text1"/>
          <w:spacing w:val="-5"/>
          <w:sz w:val="20"/>
          <w:szCs w:val="20"/>
        </w:rPr>
        <w:t>Конкурс проводится в два этапа.</w:t>
      </w:r>
    </w:p>
    <w:p w:rsidR="00020153" w:rsidRPr="00B10680" w:rsidRDefault="00020153" w:rsidP="00020153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before="53"/>
        <w:ind w:left="24" w:firstLine="685"/>
        <w:contextualSpacing/>
        <w:jc w:val="both"/>
        <w:rPr>
          <w:color w:val="000000" w:themeColor="text1"/>
          <w:sz w:val="20"/>
          <w:szCs w:val="20"/>
        </w:rPr>
      </w:pPr>
      <w:r w:rsidRPr="00B10680">
        <w:rPr>
          <w:color w:val="000000" w:themeColor="text1"/>
          <w:spacing w:val="-5"/>
          <w:sz w:val="20"/>
          <w:szCs w:val="20"/>
        </w:rPr>
        <w:t xml:space="preserve">Первый этап конкурса проводится в форме письменного тестирования кандидатов. Письменный тест содержит 30 вопросов. </w:t>
      </w:r>
      <w:proofErr w:type="gramStart"/>
      <w:r w:rsidRPr="00B10680">
        <w:rPr>
          <w:color w:val="000000" w:themeColor="text1"/>
          <w:spacing w:val="-5"/>
          <w:sz w:val="20"/>
          <w:szCs w:val="20"/>
        </w:rPr>
        <w:t xml:space="preserve">В ходе тестирования комиссия оценивает знание Конституции Российской </w:t>
      </w:r>
      <w:r w:rsidRPr="00B10680">
        <w:rPr>
          <w:color w:val="000000" w:themeColor="text1"/>
          <w:spacing w:val="-2"/>
          <w:sz w:val="20"/>
          <w:szCs w:val="20"/>
        </w:rPr>
        <w:t>Федерации, Бюджетного, Земельного кодексов, федерального законодатель</w:t>
      </w:r>
      <w:r w:rsidRPr="00B10680">
        <w:rPr>
          <w:color w:val="000000" w:themeColor="text1"/>
          <w:spacing w:val="-5"/>
          <w:sz w:val="20"/>
          <w:szCs w:val="20"/>
        </w:rPr>
        <w:t>ства, регулирующего вопросы организации местного самоуправления, муници</w:t>
      </w:r>
      <w:r w:rsidRPr="00B10680">
        <w:rPr>
          <w:color w:val="000000" w:themeColor="text1"/>
          <w:spacing w:val="-6"/>
          <w:sz w:val="20"/>
          <w:szCs w:val="20"/>
        </w:rPr>
        <w:t xml:space="preserve">пальной службы, противодействия коррупции, закупок товаров, работ, услуг для </w:t>
      </w:r>
      <w:r w:rsidRPr="00B10680">
        <w:rPr>
          <w:color w:val="000000" w:themeColor="text1"/>
          <w:spacing w:val="-5"/>
          <w:sz w:val="20"/>
          <w:szCs w:val="20"/>
        </w:rPr>
        <w:t xml:space="preserve">обеспечения государственных и муниципальных нужд, Устава Новосибирской </w:t>
      </w:r>
      <w:r w:rsidRPr="00B10680">
        <w:rPr>
          <w:color w:val="000000" w:themeColor="text1"/>
          <w:spacing w:val="-2"/>
          <w:sz w:val="20"/>
          <w:szCs w:val="20"/>
        </w:rPr>
        <w:t>области, законов и иных нормативных правовых актов Новосибирской обла</w:t>
      </w:r>
      <w:r w:rsidRPr="00B10680">
        <w:rPr>
          <w:color w:val="000000" w:themeColor="text1"/>
          <w:spacing w:val="-7"/>
          <w:sz w:val="20"/>
          <w:szCs w:val="20"/>
        </w:rPr>
        <w:t>сти, Устава и иных муниципальных правовых актов рабочего поселка Колывань Колыванского района Новосибирской области</w:t>
      </w:r>
      <w:r w:rsidRPr="00B10680">
        <w:rPr>
          <w:i/>
          <w:iCs/>
          <w:color w:val="000000" w:themeColor="text1"/>
          <w:spacing w:val="-8"/>
          <w:sz w:val="20"/>
          <w:szCs w:val="20"/>
        </w:rPr>
        <w:t xml:space="preserve"> </w:t>
      </w:r>
      <w:r w:rsidRPr="00B10680">
        <w:rPr>
          <w:color w:val="000000" w:themeColor="text1"/>
          <w:spacing w:val="-8"/>
          <w:sz w:val="20"/>
          <w:szCs w:val="20"/>
        </w:rPr>
        <w:t>в части полномочий</w:t>
      </w:r>
      <w:proofErr w:type="gramEnd"/>
      <w:r w:rsidRPr="00B10680">
        <w:rPr>
          <w:color w:val="000000" w:themeColor="text1"/>
          <w:spacing w:val="-8"/>
          <w:sz w:val="20"/>
          <w:szCs w:val="20"/>
        </w:rPr>
        <w:t xml:space="preserve">, </w:t>
      </w:r>
      <w:proofErr w:type="gramStart"/>
      <w:r w:rsidRPr="00B10680">
        <w:rPr>
          <w:color w:val="000000" w:themeColor="text1"/>
          <w:spacing w:val="-8"/>
          <w:sz w:val="20"/>
          <w:szCs w:val="20"/>
        </w:rPr>
        <w:t>осуществляемых</w:t>
      </w:r>
      <w:proofErr w:type="gramEnd"/>
      <w:r w:rsidRPr="00B10680">
        <w:rPr>
          <w:color w:val="000000" w:themeColor="text1"/>
          <w:spacing w:val="-8"/>
          <w:sz w:val="20"/>
          <w:szCs w:val="20"/>
        </w:rPr>
        <w:t xml:space="preserve"> </w:t>
      </w:r>
      <w:r w:rsidRPr="00B10680">
        <w:rPr>
          <w:color w:val="000000" w:themeColor="text1"/>
          <w:sz w:val="20"/>
          <w:szCs w:val="20"/>
        </w:rPr>
        <w:t>Главой муниципального образования.</w:t>
      </w:r>
    </w:p>
    <w:p w:rsidR="00020153" w:rsidRPr="00B10680" w:rsidRDefault="00020153" w:rsidP="00020153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before="53"/>
        <w:ind w:left="24" w:firstLine="685"/>
        <w:contextualSpacing/>
        <w:jc w:val="both"/>
        <w:rPr>
          <w:color w:val="000000" w:themeColor="text1"/>
          <w:sz w:val="20"/>
          <w:szCs w:val="20"/>
        </w:rPr>
      </w:pPr>
      <w:r w:rsidRPr="00B10680">
        <w:rPr>
          <w:color w:val="000000" w:themeColor="text1"/>
          <w:sz w:val="20"/>
          <w:szCs w:val="20"/>
        </w:rPr>
        <w:t>Результаты тестирования каждого кандидата заносятся в протокол заседания комиссии.</w:t>
      </w:r>
    </w:p>
    <w:p w:rsidR="00020153" w:rsidRPr="00B10680" w:rsidRDefault="00020153" w:rsidP="000201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9" w:firstLine="709"/>
        <w:contextualSpacing/>
        <w:jc w:val="both"/>
        <w:rPr>
          <w:color w:val="000000" w:themeColor="text1"/>
          <w:sz w:val="20"/>
          <w:szCs w:val="20"/>
        </w:rPr>
      </w:pPr>
      <w:r w:rsidRPr="00B10680">
        <w:rPr>
          <w:color w:val="000000" w:themeColor="text1"/>
          <w:spacing w:val="-6"/>
          <w:sz w:val="20"/>
          <w:szCs w:val="20"/>
        </w:rPr>
        <w:t>Второй этап конкурса проходит в форме собеседования, на котором</w:t>
      </w:r>
      <w:r w:rsidRPr="00B10680">
        <w:rPr>
          <w:color w:val="000000" w:themeColor="text1"/>
          <w:spacing w:val="-3"/>
          <w:sz w:val="20"/>
          <w:szCs w:val="20"/>
        </w:rPr>
        <w:t xml:space="preserve"> </w:t>
      </w:r>
      <w:r w:rsidRPr="00B10680">
        <w:rPr>
          <w:color w:val="000000" w:themeColor="text1"/>
          <w:spacing w:val="-6"/>
          <w:sz w:val="20"/>
          <w:szCs w:val="20"/>
        </w:rPr>
        <w:t>рассматриваются про</w:t>
      </w:r>
      <w:r w:rsidRPr="00B10680">
        <w:rPr>
          <w:color w:val="000000" w:themeColor="text1"/>
          <w:spacing w:val="-3"/>
          <w:sz w:val="20"/>
          <w:szCs w:val="20"/>
        </w:rPr>
        <w:t>граммы развития муниципального образования (предложения по улучшению качества жизни населения в муниципальном образовании), представленные кандидатами.</w:t>
      </w:r>
    </w:p>
    <w:p w:rsidR="00020153" w:rsidRPr="00B10680" w:rsidRDefault="00020153" w:rsidP="000201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left="5" w:right="5" w:firstLine="704"/>
        <w:contextualSpacing/>
        <w:jc w:val="both"/>
        <w:rPr>
          <w:color w:val="000000" w:themeColor="text1"/>
          <w:spacing w:val="-4"/>
          <w:sz w:val="20"/>
          <w:szCs w:val="20"/>
        </w:rPr>
      </w:pPr>
      <w:r w:rsidRPr="00B10680">
        <w:rPr>
          <w:color w:val="000000" w:themeColor="text1"/>
          <w:spacing w:val="-9"/>
          <w:sz w:val="20"/>
          <w:szCs w:val="20"/>
        </w:rPr>
        <w:t>К</w:t>
      </w:r>
      <w:r w:rsidRPr="00B10680">
        <w:rPr>
          <w:color w:val="000000" w:themeColor="text1"/>
          <w:spacing w:val="-4"/>
          <w:sz w:val="20"/>
          <w:szCs w:val="20"/>
        </w:rPr>
        <w:t>омиссией оцениваются личные и профессиональные качества кандидатов посредством рассмотрения программ развития муниципальных образований, заслушивания ответов кандидатов на вопросы членов конкурсной комиссии.</w:t>
      </w:r>
    </w:p>
    <w:p w:rsidR="00020153" w:rsidRPr="00B10680" w:rsidRDefault="00020153" w:rsidP="00020153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10" w:right="10" w:firstLine="698"/>
        <w:contextualSpacing/>
        <w:jc w:val="both"/>
        <w:rPr>
          <w:color w:val="000000" w:themeColor="text1"/>
          <w:spacing w:val="-5"/>
          <w:sz w:val="20"/>
          <w:szCs w:val="20"/>
        </w:rPr>
      </w:pPr>
      <w:r w:rsidRPr="00B10680">
        <w:rPr>
          <w:color w:val="000000" w:themeColor="text1"/>
          <w:spacing w:val="-5"/>
          <w:sz w:val="20"/>
          <w:szCs w:val="20"/>
        </w:rPr>
        <w:t xml:space="preserve">Оценка результатов по итогам второго этапа конкурса проводится комиссией в отсутствие кандидатов. Каждый член комиссии оценивает кандидата по шкале от 1 до 5 баллов, учитывая: </w:t>
      </w:r>
    </w:p>
    <w:p w:rsidR="00020153" w:rsidRPr="00B10680" w:rsidRDefault="00020153" w:rsidP="00020153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10" w:right="10" w:firstLine="698"/>
        <w:contextualSpacing/>
        <w:jc w:val="both"/>
        <w:rPr>
          <w:color w:val="000000" w:themeColor="text1"/>
          <w:spacing w:val="-5"/>
          <w:sz w:val="20"/>
          <w:szCs w:val="20"/>
        </w:rPr>
      </w:pPr>
      <w:proofErr w:type="gramStart"/>
      <w:r w:rsidRPr="00B10680">
        <w:rPr>
          <w:color w:val="000000" w:themeColor="text1"/>
          <w:spacing w:val="-5"/>
          <w:sz w:val="20"/>
          <w:szCs w:val="20"/>
        </w:rPr>
        <w:t>‒ </w:t>
      </w:r>
      <w:r w:rsidRPr="00B10680">
        <w:rPr>
          <w:color w:val="000000" w:themeColor="text1"/>
          <w:sz w:val="20"/>
          <w:szCs w:val="20"/>
        </w:rPr>
        <w:t>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образования;</w:t>
      </w:r>
      <w:proofErr w:type="gramEnd"/>
    </w:p>
    <w:p w:rsidR="00020153" w:rsidRPr="00B10680" w:rsidRDefault="00020153" w:rsidP="00020153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before="53"/>
        <w:ind w:left="24" w:firstLine="685"/>
        <w:contextualSpacing/>
        <w:jc w:val="both"/>
        <w:rPr>
          <w:color w:val="000000" w:themeColor="text1"/>
          <w:sz w:val="20"/>
          <w:szCs w:val="20"/>
        </w:rPr>
      </w:pPr>
      <w:r w:rsidRPr="00B10680">
        <w:rPr>
          <w:color w:val="000000" w:themeColor="text1"/>
          <w:sz w:val="20"/>
          <w:szCs w:val="20"/>
        </w:rPr>
        <w:t>‒ отражение в программе развития муниципального образования объективно существующих проблем муниципального образования, обоснованность и подкреплённость их существования фактическими данными;</w:t>
      </w:r>
    </w:p>
    <w:p w:rsidR="00020153" w:rsidRPr="00B10680" w:rsidRDefault="00020153" w:rsidP="00020153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before="53"/>
        <w:ind w:left="24" w:firstLine="685"/>
        <w:contextualSpacing/>
        <w:jc w:val="both"/>
        <w:rPr>
          <w:color w:val="000000" w:themeColor="text1"/>
          <w:spacing w:val="-5"/>
          <w:sz w:val="20"/>
          <w:szCs w:val="20"/>
        </w:rPr>
      </w:pPr>
      <w:r w:rsidRPr="00B10680">
        <w:rPr>
          <w:color w:val="000000" w:themeColor="text1"/>
          <w:sz w:val="20"/>
          <w:szCs w:val="20"/>
        </w:rPr>
        <w:t>‒ наличие в программе развития муниципального образования мер, предлагаемых кандидатом, направленных на решение поставленных проблем, их реальность и обоснованность, включая отражение имеющихся для этого ресурсов</w:t>
      </w:r>
      <w:r w:rsidRPr="00B10680">
        <w:rPr>
          <w:color w:val="000000" w:themeColor="text1"/>
          <w:spacing w:val="-5"/>
          <w:sz w:val="20"/>
          <w:szCs w:val="20"/>
        </w:rPr>
        <w:t>.</w:t>
      </w:r>
    </w:p>
    <w:p w:rsidR="00020153" w:rsidRPr="00B10680" w:rsidRDefault="00020153" w:rsidP="00020153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10" w:right="10" w:firstLine="698"/>
        <w:contextualSpacing/>
        <w:jc w:val="both"/>
        <w:rPr>
          <w:color w:val="000000" w:themeColor="text1"/>
          <w:spacing w:val="-5"/>
          <w:sz w:val="20"/>
          <w:szCs w:val="20"/>
        </w:rPr>
      </w:pPr>
      <w:r w:rsidRPr="00B10680">
        <w:rPr>
          <w:color w:val="000000" w:themeColor="text1"/>
          <w:spacing w:val="-5"/>
          <w:sz w:val="20"/>
          <w:szCs w:val="20"/>
        </w:rPr>
        <w:t>Средний балл, присвоенный кандидату по итогам собеседования, записывается в протокол комиссии</w:t>
      </w:r>
      <w:proofErr w:type="gramStart"/>
      <w:r w:rsidRPr="00B10680">
        <w:rPr>
          <w:color w:val="000000" w:themeColor="text1"/>
          <w:spacing w:val="-5"/>
          <w:sz w:val="20"/>
          <w:szCs w:val="20"/>
        </w:rPr>
        <w:t>.»</w:t>
      </w:r>
      <w:r w:rsidR="008D1143" w:rsidRPr="00B10680">
        <w:rPr>
          <w:color w:val="000000" w:themeColor="text1"/>
          <w:spacing w:val="-5"/>
          <w:sz w:val="20"/>
          <w:szCs w:val="20"/>
        </w:rPr>
        <w:t>;</w:t>
      </w:r>
      <w:proofErr w:type="gramEnd"/>
    </w:p>
    <w:p w:rsidR="00020153" w:rsidRPr="00B10680" w:rsidRDefault="00020153" w:rsidP="000201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10" w:firstLine="709"/>
        <w:contextualSpacing/>
        <w:jc w:val="both"/>
        <w:rPr>
          <w:color w:val="000000" w:themeColor="text1"/>
          <w:spacing w:val="-5"/>
          <w:sz w:val="20"/>
          <w:szCs w:val="20"/>
        </w:rPr>
      </w:pPr>
      <w:r w:rsidRPr="00B10680">
        <w:rPr>
          <w:color w:val="000000" w:themeColor="text1"/>
          <w:spacing w:val="-5"/>
          <w:sz w:val="20"/>
          <w:szCs w:val="20"/>
        </w:rPr>
        <w:t>1.9. слова  «</w:t>
      </w:r>
      <w:r w:rsidRPr="00B10680">
        <w:rPr>
          <w:spacing w:val="-5"/>
          <w:sz w:val="20"/>
          <w:szCs w:val="20"/>
        </w:rPr>
        <w:t xml:space="preserve">и выше при оценке программы развития муниципального образования» первого абзаца пункта 6.1 заменить словами: </w:t>
      </w:r>
      <w:r w:rsidRPr="00B10680">
        <w:rPr>
          <w:color w:val="000000" w:themeColor="text1"/>
          <w:spacing w:val="-5"/>
          <w:sz w:val="20"/>
          <w:szCs w:val="20"/>
        </w:rPr>
        <w:t xml:space="preserve"> «и выше по итогам второго этапа конкурса ‒ собеседования</w:t>
      </w:r>
      <w:proofErr w:type="gramStart"/>
      <w:r w:rsidRPr="00B10680">
        <w:rPr>
          <w:color w:val="000000" w:themeColor="text1"/>
          <w:spacing w:val="-5"/>
          <w:sz w:val="20"/>
          <w:szCs w:val="20"/>
        </w:rPr>
        <w:t>.»</w:t>
      </w:r>
      <w:r w:rsidR="008D1143" w:rsidRPr="00B10680">
        <w:rPr>
          <w:color w:val="000000" w:themeColor="text1"/>
          <w:spacing w:val="-5"/>
          <w:sz w:val="20"/>
          <w:szCs w:val="20"/>
        </w:rPr>
        <w:t>;</w:t>
      </w:r>
      <w:proofErr w:type="gramEnd"/>
    </w:p>
    <w:p w:rsidR="00A23647" w:rsidRPr="00B10680" w:rsidRDefault="00020153" w:rsidP="00A2364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2"/>
        <w:ind w:right="14" w:firstLine="709"/>
        <w:contextualSpacing/>
        <w:jc w:val="both"/>
        <w:rPr>
          <w:color w:val="000000" w:themeColor="text1"/>
          <w:sz w:val="20"/>
          <w:szCs w:val="20"/>
        </w:rPr>
      </w:pPr>
      <w:r w:rsidRPr="00B10680">
        <w:rPr>
          <w:color w:val="000000" w:themeColor="text1"/>
          <w:spacing w:val="-5"/>
          <w:sz w:val="20"/>
          <w:szCs w:val="20"/>
        </w:rPr>
        <w:t>1.10.</w:t>
      </w:r>
      <w:r w:rsidR="00A23647" w:rsidRPr="00B10680">
        <w:rPr>
          <w:color w:val="000000" w:themeColor="text1"/>
          <w:spacing w:val="-5"/>
          <w:sz w:val="20"/>
          <w:szCs w:val="20"/>
        </w:rPr>
        <w:t>первый абзац пункта</w:t>
      </w:r>
      <w:r w:rsidR="008D1143" w:rsidRPr="00B10680">
        <w:rPr>
          <w:color w:val="000000" w:themeColor="text1"/>
          <w:spacing w:val="-5"/>
          <w:sz w:val="20"/>
          <w:szCs w:val="20"/>
        </w:rPr>
        <w:t xml:space="preserve"> </w:t>
      </w:r>
      <w:r w:rsidR="00A23647" w:rsidRPr="00B10680">
        <w:rPr>
          <w:color w:val="000000" w:themeColor="text1"/>
          <w:spacing w:val="-5"/>
          <w:sz w:val="20"/>
          <w:szCs w:val="20"/>
        </w:rPr>
        <w:t>6.2. дополнить предложением: «</w:t>
      </w:r>
      <w:r w:rsidR="00A23647" w:rsidRPr="00B10680">
        <w:rPr>
          <w:color w:val="000000" w:themeColor="text1"/>
          <w:spacing w:val="-6"/>
          <w:sz w:val="20"/>
          <w:szCs w:val="20"/>
        </w:rPr>
        <w:t xml:space="preserve">Протокол, а также </w:t>
      </w:r>
      <w:r w:rsidR="00A23647" w:rsidRPr="00B10680">
        <w:rPr>
          <w:color w:val="000000" w:themeColor="text1"/>
          <w:sz w:val="20"/>
          <w:szCs w:val="20"/>
        </w:rPr>
        <w:t xml:space="preserve">копии представленных победителями конкурса программ развития муниципального образования (предложений по </w:t>
      </w:r>
      <w:r w:rsidR="00A23647" w:rsidRPr="00B10680">
        <w:rPr>
          <w:color w:val="000000" w:themeColor="text1"/>
          <w:spacing w:val="-3"/>
          <w:sz w:val="20"/>
          <w:szCs w:val="20"/>
        </w:rPr>
        <w:t>улучшению качества жизни населения в муниципальном образовании</w:t>
      </w:r>
      <w:r w:rsidR="00A23647" w:rsidRPr="00B10680">
        <w:rPr>
          <w:color w:val="000000" w:themeColor="text1"/>
          <w:sz w:val="20"/>
          <w:szCs w:val="20"/>
        </w:rPr>
        <w:t>)</w:t>
      </w:r>
      <w:r w:rsidR="00A23647" w:rsidRPr="00B10680">
        <w:rPr>
          <w:color w:val="000000" w:themeColor="text1"/>
          <w:spacing w:val="-6"/>
          <w:sz w:val="20"/>
          <w:szCs w:val="20"/>
        </w:rPr>
        <w:t xml:space="preserve"> нап</w:t>
      </w:r>
      <w:r w:rsidR="00A23647" w:rsidRPr="00B10680">
        <w:rPr>
          <w:color w:val="000000" w:themeColor="text1"/>
          <w:sz w:val="20"/>
          <w:szCs w:val="20"/>
        </w:rPr>
        <w:t>равляется в Совет депутатов</w:t>
      </w:r>
      <w:proofErr w:type="gramStart"/>
      <w:r w:rsidR="00A23647" w:rsidRPr="00B10680">
        <w:rPr>
          <w:color w:val="000000" w:themeColor="text1"/>
          <w:sz w:val="20"/>
          <w:szCs w:val="20"/>
        </w:rPr>
        <w:t>.»</w:t>
      </w:r>
      <w:r w:rsidR="008D1143" w:rsidRPr="00B10680">
        <w:rPr>
          <w:color w:val="000000" w:themeColor="text1"/>
          <w:sz w:val="20"/>
          <w:szCs w:val="20"/>
        </w:rPr>
        <w:t>;</w:t>
      </w:r>
    </w:p>
    <w:p w:rsidR="00383B4D" w:rsidRPr="00B10680" w:rsidRDefault="00383B4D" w:rsidP="00383B4D">
      <w:pPr>
        <w:ind w:firstLine="851"/>
        <w:jc w:val="both"/>
        <w:rPr>
          <w:sz w:val="20"/>
          <w:szCs w:val="20"/>
        </w:rPr>
      </w:pPr>
      <w:proofErr w:type="gramEnd"/>
      <w:r w:rsidRPr="00B10680">
        <w:rPr>
          <w:sz w:val="20"/>
          <w:szCs w:val="20"/>
        </w:rPr>
        <w:t>2. </w:t>
      </w:r>
      <w:r w:rsidRPr="00B10680">
        <w:rPr>
          <w:color w:val="000000"/>
          <w:sz w:val="20"/>
          <w:szCs w:val="20"/>
        </w:rPr>
        <w:t>О</w:t>
      </w:r>
      <w:r w:rsidRPr="00B10680">
        <w:rPr>
          <w:sz w:val="20"/>
          <w:szCs w:val="20"/>
        </w:rPr>
        <w:t>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</w:t>
      </w:r>
      <w:r w:rsidR="002640CE" w:rsidRPr="00B10680">
        <w:rPr>
          <w:sz w:val="20"/>
          <w:szCs w:val="20"/>
        </w:rPr>
        <w:t xml:space="preserve"> разместить</w:t>
      </w:r>
      <w:r w:rsidRPr="00B10680">
        <w:rPr>
          <w:sz w:val="20"/>
          <w:szCs w:val="20"/>
        </w:rPr>
        <w:t xml:space="preserve"> на официальном сайте</w:t>
      </w:r>
      <w:r w:rsidR="002640CE" w:rsidRPr="00B10680">
        <w:rPr>
          <w:sz w:val="20"/>
          <w:szCs w:val="20"/>
        </w:rPr>
        <w:t xml:space="preserve"> администрации</w:t>
      </w:r>
      <w:r w:rsidRPr="00B10680">
        <w:rPr>
          <w:sz w:val="20"/>
          <w:szCs w:val="20"/>
        </w:rPr>
        <w:t xml:space="preserve"> рабочего поселка Колывань Колыванского района Новосибирской области.</w:t>
      </w:r>
    </w:p>
    <w:p w:rsidR="00383B4D" w:rsidRPr="00B10680" w:rsidRDefault="00383B4D" w:rsidP="00383B4D">
      <w:pPr>
        <w:ind w:firstLine="851"/>
        <w:jc w:val="both"/>
        <w:rPr>
          <w:sz w:val="20"/>
          <w:szCs w:val="20"/>
        </w:rPr>
      </w:pPr>
      <w:r w:rsidRPr="00B10680">
        <w:rPr>
          <w:sz w:val="20"/>
          <w:szCs w:val="20"/>
        </w:rPr>
        <w:t>3</w:t>
      </w:r>
      <w:r w:rsidR="0007429A" w:rsidRPr="00B10680">
        <w:rPr>
          <w:sz w:val="20"/>
          <w:szCs w:val="20"/>
        </w:rPr>
        <w:t>.</w:t>
      </w:r>
      <w:r w:rsidRPr="00B10680">
        <w:rPr>
          <w:sz w:val="20"/>
          <w:szCs w:val="20"/>
        </w:rPr>
        <w:t> Настоящее решение вступает в силу со дня его опубликования.</w:t>
      </w:r>
    </w:p>
    <w:p w:rsidR="00383B4D" w:rsidRPr="00B10680" w:rsidRDefault="00383B4D" w:rsidP="00383B4D">
      <w:pPr>
        <w:ind w:firstLine="540"/>
        <w:jc w:val="both"/>
        <w:rPr>
          <w:sz w:val="20"/>
          <w:szCs w:val="20"/>
        </w:rPr>
      </w:pPr>
    </w:p>
    <w:p w:rsidR="00383B4D" w:rsidRPr="00B10680" w:rsidRDefault="00383B4D" w:rsidP="00383B4D">
      <w:pPr>
        <w:jc w:val="both"/>
        <w:rPr>
          <w:sz w:val="20"/>
          <w:szCs w:val="20"/>
        </w:rPr>
      </w:pPr>
    </w:p>
    <w:p w:rsidR="00CF1D57" w:rsidRPr="00B10680" w:rsidRDefault="00CF1D57" w:rsidP="00CF1D5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B10680">
        <w:rPr>
          <w:sz w:val="20"/>
          <w:szCs w:val="20"/>
        </w:rPr>
        <w:t>Исполняющ</w:t>
      </w:r>
      <w:r w:rsidR="00872C82" w:rsidRPr="00B10680">
        <w:rPr>
          <w:sz w:val="20"/>
          <w:szCs w:val="20"/>
        </w:rPr>
        <w:t>ая</w:t>
      </w:r>
      <w:proofErr w:type="gramEnd"/>
      <w:r w:rsidRPr="00B10680">
        <w:rPr>
          <w:sz w:val="20"/>
          <w:szCs w:val="20"/>
        </w:rPr>
        <w:t xml:space="preserve"> обязанности</w:t>
      </w:r>
    </w:p>
    <w:p w:rsidR="00CF1D57" w:rsidRPr="00B10680" w:rsidRDefault="00CF1D57" w:rsidP="00CF1D57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B10680">
        <w:rPr>
          <w:sz w:val="20"/>
          <w:szCs w:val="20"/>
        </w:rPr>
        <w:t xml:space="preserve">Главы рабочего поселка Колывань                                 В.В. </w:t>
      </w:r>
      <w:r w:rsidR="00872C82" w:rsidRPr="00B10680">
        <w:rPr>
          <w:sz w:val="20"/>
          <w:szCs w:val="20"/>
        </w:rPr>
        <w:t>Качура</w:t>
      </w:r>
    </w:p>
    <w:p w:rsidR="00CF1D57" w:rsidRPr="00B10680" w:rsidRDefault="00CF1D57" w:rsidP="00383B4D">
      <w:pPr>
        <w:jc w:val="both"/>
        <w:rPr>
          <w:sz w:val="20"/>
          <w:szCs w:val="20"/>
        </w:rPr>
      </w:pPr>
    </w:p>
    <w:p w:rsidR="00CF1D57" w:rsidRPr="00B10680" w:rsidRDefault="00CF1D57" w:rsidP="00383B4D">
      <w:pPr>
        <w:jc w:val="both"/>
        <w:rPr>
          <w:sz w:val="20"/>
          <w:szCs w:val="20"/>
        </w:rPr>
      </w:pPr>
    </w:p>
    <w:p w:rsidR="00383B4D" w:rsidRPr="00B10680" w:rsidRDefault="00383B4D" w:rsidP="00383B4D">
      <w:pPr>
        <w:jc w:val="both"/>
        <w:rPr>
          <w:sz w:val="20"/>
          <w:szCs w:val="20"/>
        </w:rPr>
      </w:pPr>
      <w:r w:rsidRPr="00B10680">
        <w:rPr>
          <w:sz w:val="20"/>
          <w:szCs w:val="20"/>
        </w:rPr>
        <w:t xml:space="preserve">Председатель Совета депутатов </w:t>
      </w:r>
    </w:p>
    <w:p w:rsidR="00383B4D" w:rsidRPr="00B10680" w:rsidRDefault="00383B4D" w:rsidP="00383B4D">
      <w:pPr>
        <w:jc w:val="both"/>
        <w:rPr>
          <w:sz w:val="20"/>
          <w:szCs w:val="20"/>
        </w:rPr>
      </w:pPr>
      <w:r w:rsidRPr="00B10680">
        <w:rPr>
          <w:sz w:val="20"/>
          <w:szCs w:val="20"/>
        </w:rPr>
        <w:t xml:space="preserve">рабочего поселка Колывань        </w:t>
      </w:r>
      <w:r w:rsidRPr="00B10680">
        <w:rPr>
          <w:sz w:val="20"/>
          <w:szCs w:val="20"/>
        </w:rPr>
        <w:tab/>
        <w:t xml:space="preserve">                                              </w:t>
      </w:r>
      <w:r w:rsidR="0007429A" w:rsidRPr="00B10680">
        <w:rPr>
          <w:sz w:val="20"/>
          <w:szCs w:val="20"/>
        </w:rPr>
        <w:t>Н.З.</w:t>
      </w:r>
      <w:r w:rsidRPr="00B10680">
        <w:rPr>
          <w:sz w:val="20"/>
          <w:szCs w:val="20"/>
        </w:rPr>
        <w:t>Лелоюр</w:t>
      </w:r>
    </w:p>
    <w:bookmarkEnd w:id="0"/>
    <w:p w:rsidR="00950649" w:rsidRPr="00B10680" w:rsidRDefault="00950649">
      <w:pPr>
        <w:rPr>
          <w:sz w:val="20"/>
          <w:szCs w:val="20"/>
        </w:rPr>
      </w:pPr>
    </w:p>
    <w:sectPr w:rsidR="00950649" w:rsidRPr="00B1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C9"/>
    <w:rsid w:val="00020153"/>
    <w:rsid w:val="00025688"/>
    <w:rsid w:val="0007429A"/>
    <w:rsid w:val="000C60EB"/>
    <w:rsid w:val="000F0344"/>
    <w:rsid w:val="002640CE"/>
    <w:rsid w:val="00383B4D"/>
    <w:rsid w:val="00395D08"/>
    <w:rsid w:val="0059498D"/>
    <w:rsid w:val="005A6EC9"/>
    <w:rsid w:val="00872C82"/>
    <w:rsid w:val="008D1143"/>
    <w:rsid w:val="00950649"/>
    <w:rsid w:val="00A23647"/>
    <w:rsid w:val="00B10680"/>
    <w:rsid w:val="00B6732E"/>
    <w:rsid w:val="00CF1D57"/>
    <w:rsid w:val="00D25189"/>
    <w:rsid w:val="00D53A13"/>
    <w:rsid w:val="00E7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3B4D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83B4D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B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83B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83B4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83B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3">
    <w:name w:val="Pa3"/>
    <w:basedOn w:val="a"/>
    <w:next w:val="a"/>
    <w:uiPriority w:val="99"/>
    <w:rsid w:val="00D25189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5">
    <w:name w:val="Balloon Text"/>
    <w:basedOn w:val="a"/>
    <w:link w:val="a6"/>
    <w:uiPriority w:val="99"/>
    <w:semiHidden/>
    <w:unhideWhenUsed/>
    <w:rsid w:val="00D53A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A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F1D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3B4D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83B4D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B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83B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83B4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83B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3">
    <w:name w:val="Pa3"/>
    <w:basedOn w:val="a"/>
    <w:next w:val="a"/>
    <w:uiPriority w:val="99"/>
    <w:rsid w:val="00D25189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5">
    <w:name w:val="Balloon Text"/>
    <w:basedOn w:val="a"/>
    <w:link w:val="a6"/>
    <w:uiPriority w:val="99"/>
    <w:semiHidden/>
    <w:unhideWhenUsed/>
    <w:rsid w:val="00D53A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A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F1D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18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26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39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21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34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42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47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50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55" Type="http://schemas.openxmlformats.org/officeDocument/2006/relationships/hyperlink" Target="consultantplus://offline/ref=A20C9AA81D2480F4DDC7CAFCBB98CB5C4072B517E0EAAC3B652B2BBF4C28B80443C555B30FEF3CB5AFF5C371FE88C27CC19E61D574841E48SEo1E" TargetMode="External"/><Relationship Id="rId7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20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29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41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54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11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24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32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37" Type="http://schemas.openxmlformats.org/officeDocument/2006/relationships/hyperlink" Target="consultantplus://offline/ref=A20C9AA81D2480F4DDC7CAFCBB98CB5C4072B517E0EAAC3B652B2BBF4C28B80443C555B00CEA3ABDF8AFD375B7DFC860C6857FD26A84S1oEE" TargetMode="External"/><Relationship Id="rId40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45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53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58" Type="http://schemas.openxmlformats.org/officeDocument/2006/relationships/hyperlink" Target="consultantplus://offline/ref=A20C9AA81D2480F4DDC7CAFCBB98CB5C4072B517E0EAAC3B652B2BBF4C28B80443C555B30FEF3EB0A4F5C371FE88C27CC19E61D574841E48SEo1E" TargetMode="External"/><Relationship Id="rId5" Type="http://schemas.openxmlformats.org/officeDocument/2006/relationships/hyperlink" Target="consultantplus://offline/ref=A20C9AA81D2480F4DDC7CAFCBB98CB5C4072B517E0EAAC3B652B2BBF4C28B80443C555B30FED39B3AEF5C371FE88C27CC19E61D574841E48SEo1E" TargetMode="External"/><Relationship Id="rId15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23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28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36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49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57" Type="http://schemas.openxmlformats.org/officeDocument/2006/relationships/hyperlink" Target="consultantplus://offline/ref=A20C9AA81D2480F4DDC7CAFCBB98CB5C4072B517E0EAAC3B652B2BBF4C28B80443C555B30FEF3CB3A9F5C371FE88C27CC19E61D574841E48SEo1E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19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31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44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52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14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22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27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30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35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43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48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56" Type="http://schemas.openxmlformats.org/officeDocument/2006/relationships/hyperlink" Target="consultantplus://offline/ref=A20C9AA81D2480F4DDC7CAFCBB98CB5C4072B517E0EAAC3B652B2BBF4C28B80443C555B30FEE3DB7AAF5C371FE88C27CC19E61D574841E48SEo1E" TargetMode="External"/><Relationship Id="rId8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51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17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25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33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38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46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59" Type="http://schemas.openxmlformats.org/officeDocument/2006/relationships/hyperlink" Target="consultantplus://offline/ref=A20C9AA81D2480F4DDC7CAFCBB98CB5C4072B517E0EAAC3B652B2BBF4C28B80443C555B309EF3DBDF8AFD375B7DFC860C6857FD26A84S1o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2020-06-16T01:14:00Z</dcterms:created>
  <dcterms:modified xsi:type="dcterms:W3CDTF">2020-06-25T09:08:00Z</dcterms:modified>
</cp:coreProperties>
</file>