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Извещение № </w:t>
      </w:r>
      <w:r w:rsidR="000369F7">
        <w:rPr>
          <w:rFonts w:ascii="Times New Roman" w:eastAsia="Times New Roman" w:hAnsi="Times New Roman" w:cs="Times New Roman"/>
          <w:b/>
          <w:sz w:val="24"/>
        </w:rPr>
        <w:t>111220/0227494/01</w:t>
      </w:r>
      <w:r>
        <w:rPr>
          <w:rFonts w:ascii="Times New Roman" w:eastAsia="Times New Roman" w:hAnsi="Times New Roman" w:cs="Times New Roman"/>
          <w:b/>
          <w:sz w:val="24"/>
        </w:rPr>
        <w:t xml:space="preserve"> о проведении открытого конкурса по отбору Управляющей организации для управления многоквартирным</w:t>
      </w:r>
      <w:r w:rsidR="00156AAE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домами 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Колывань </w:t>
      </w:r>
    </w:p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р.</w:t>
      </w:r>
      <w:r w:rsidR="00156AA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п. Колывань                                                                                                           </w:t>
      </w:r>
      <w:r w:rsidR="004F6915">
        <w:rPr>
          <w:rFonts w:ascii="Times New Roman" w:eastAsia="Times New Roman" w:hAnsi="Times New Roman" w:cs="Times New Roman"/>
          <w:b/>
          <w:sz w:val="24"/>
        </w:rPr>
        <w:t>1</w:t>
      </w:r>
      <w:r w:rsidR="000369F7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0369F7"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4F6915">
        <w:rPr>
          <w:rFonts w:ascii="Times New Roman" w:eastAsia="Times New Roman" w:hAnsi="Times New Roman" w:cs="Times New Roman"/>
          <w:b/>
          <w:sz w:val="24"/>
        </w:rPr>
        <w:t>20</w:t>
      </w:r>
      <w:r w:rsidR="00442C6D">
        <w:rPr>
          <w:rFonts w:ascii="Times New Roman" w:eastAsia="Times New Roman" w:hAnsi="Times New Roman" w:cs="Times New Roman"/>
          <w:b/>
          <w:sz w:val="24"/>
        </w:rPr>
        <w:t>г.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Адрес: 63316</w:t>
      </w:r>
      <w:r w:rsidR="00442C6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43а., контактные телефоны 8(38352) 53-</w:t>
      </w:r>
      <w:r w:rsidR="00442C6D">
        <w:rPr>
          <w:rFonts w:ascii="Times New Roman" w:eastAsia="Times New Roman" w:hAnsi="Times New Roman" w:cs="Times New Roman"/>
          <w:sz w:val="24"/>
        </w:rPr>
        <w:t>785</w:t>
      </w:r>
      <w:r>
        <w:rPr>
          <w:rFonts w:ascii="Times New Roman" w:eastAsia="Times New Roman" w:hAnsi="Times New Roman" w:cs="Times New Roman"/>
          <w:sz w:val="24"/>
        </w:rPr>
        <w:t xml:space="preserve">, адрес электронной почты: 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@</w:t>
      </w:r>
      <w:r w:rsidR="00442C6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442C6D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Организатор конкурса: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442C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 извещает о </w:t>
      </w:r>
      <w:r w:rsidR="00442C6D">
        <w:rPr>
          <w:rFonts w:ascii="Times New Roman" w:eastAsia="Times New Roman" w:hAnsi="Times New Roman" w:cs="Times New Roman"/>
          <w:sz w:val="24"/>
        </w:rPr>
        <w:t>проведении </w:t>
      </w:r>
      <w:r>
        <w:rPr>
          <w:rFonts w:ascii="Times New Roman" w:eastAsia="Times New Roman" w:hAnsi="Times New Roman" w:cs="Times New Roman"/>
          <w:sz w:val="24"/>
        </w:rPr>
        <w:t>открытого конкурса по отбору Управляющей организации для управления многоквартирным</w:t>
      </w:r>
      <w:r w:rsidR="00442C6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442C6D">
        <w:rPr>
          <w:rFonts w:ascii="Times New Roman" w:eastAsia="Times New Roman" w:hAnsi="Times New Roman" w:cs="Times New Roman"/>
          <w:sz w:val="24"/>
        </w:rPr>
        <w:t>ами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4"/>
        </w:rPr>
        <w:t xml:space="preserve">не реализовавшими выбранный способ управления.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Основания проведения открытого конкурса: ст.161, 163 Жилищного кодекса Российской Федерации,  постановление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>
        <w:rPr>
          <w:rFonts w:ascii="Times New Roman" w:eastAsia="Times New Roman" w:hAnsi="Times New Roman" w:cs="Times New Roman"/>
          <w:sz w:val="24"/>
        </w:rPr>
        <w:t>постановле</w:t>
      </w:r>
      <w:r>
        <w:rPr>
          <w:rFonts w:ascii="Times New Roman" w:eastAsia="Times New Roman" w:hAnsi="Times New Roman" w:cs="Times New Roman"/>
          <w:sz w:val="24"/>
        </w:rPr>
        <w:t xml:space="preserve">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  от «</w:t>
      </w:r>
      <w:r w:rsidR="005178D8">
        <w:rPr>
          <w:rFonts w:ascii="Times New Roman" w:eastAsia="Times New Roman" w:hAnsi="Times New Roman" w:cs="Times New Roman"/>
          <w:sz w:val="24"/>
        </w:rPr>
        <w:t>1</w:t>
      </w:r>
      <w:r w:rsidR="000369F7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0369F7">
        <w:rPr>
          <w:rFonts w:ascii="Times New Roman" w:eastAsia="Times New Roman" w:hAnsi="Times New Roman" w:cs="Times New Roman"/>
          <w:sz w:val="24"/>
        </w:rPr>
        <w:t>декабря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4F6915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г. №</w:t>
      </w:r>
      <w:r w:rsidR="000369F7">
        <w:rPr>
          <w:rFonts w:ascii="Times New Roman" w:eastAsia="Times New Roman" w:hAnsi="Times New Roman" w:cs="Times New Roman"/>
          <w:sz w:val="24"/>
        </w:rPr>
        <w:t>501</w:t>
      </w:r>
      <w:r>
        <w:rPr>
          <w:rFonts w:ascii="Times New Roman" w:eastAsia="Times New Roman" w:hAnsi="Times New Roman" w:cs="Times New Roman"/>
          <w:sz w:val="24"/>
        </w:rPr>
        <w:t xml:space="preserve">  «О проведении открытого конкурса  по отбору </w:t>
      </w:r>
      <w:r w:rsidR="00636686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правляющей организации для управления многоквартирными домами </w:t>
      </w:r>
      <w:r w:rsidR="00636686"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Предметом настоящего конкурса является отбор управляющей организации на право заключения договора управления многоквартирным домом в отношении объекта конкурса: 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Лот № 1: Управление многоквартирным домом, в количестве 1 единицы, расположенного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Колывань </w:t>
      </w:r>
      <w:proofErr w:type="spellStart"/>
      <w:r w:rsidR="00636686">
        <w:rPr>
          <w:rFonts w:ascii="Times New Roman" w:eastAsia="Times New Roman" w:hAnsi="Times New Roman" w:cs="Times New Roman"/>
          <w:b/>
          <w:i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b/>
          <w:i/>
          <w:sz w:val="24"/>
        </w:rPr>
        <w:t xml:space="preserve"> района Новосибирской области ул.</w:t>
      </w:r>
      <w:r w:rsidR="005178D8">
        <w:rPr>
          <w:rFonts w:ascii="Times New Roman" w:eastAsia="Times New Roman" w:hAnsi="Times New Roman" w:cs="Times New Roman"/>
          <w:b/>
          <w:i/>
          <w:sz w:val="24"/>
        </w:rPr>
        <w:t xml:space="preserve"> М</w:t>
      </w:r>
      <w:r w:rsidR="000369F7">
        <w:rPr>
          <w:rFonts w:ascii="Times New Roman" w:eastAsia="Times New Roman" w:hAnsi="Times New Roman" w:cs="Times New Roman"/>
          <w:b/>
          <w:i/>
          <w:sz w:val="24"/>
        </w:rPr>
        <w:t>аяковского</w:t>
      </w:r>
      <w:r w:rsidR="00636686">
        <w:rPr>
          <w:rFonts w:ascii="Times New Roman" w:eastAsia="Times New Roman" w:hAnsi="Times New Roman" w:cs="Times New Roman"/>
          <w:b/>
          <w:i/>
          <w:sz w:val="24"/>
        </w:rPr>
        <w:t xml:space="preserve">, д. № </w:t>
      </w:r>
      <w:r w:rsidR="000369F7">
        <w:rPr>
          <w:rFonts w:ascii="Times New Roman" w:eastAsia="Times New Roman" w:hAnsi="Times New Roman" w:cs="Times New Roman"/>
          <w:b/>
          <w:i/>
          <w:sz w:val="24"/>
        </w:rPr>
        <w:t>1Б</w:t>
      </w:r>
      <w:r w:rsidR="004F691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общей площадью </w:t>
      </w:r>
      <w:r w:rsidR="000369F7">
        <w:rPr>
          <w:rFonts w:ascii="Times New Roman" w:eastAsia="Times New Roman" w:hAnsi="Times New Roman" w:cs="Times New Roman"/>
          <w:b/>
          <w:i/>
          <w:sz w:val="24"/>
        </w:rPr>
        <w:t>306,0</w:t>
      </w:r>
      <w:r w:rsidR="005178D8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квадратных метров.</w:t>
      </w:r>
    </w:p>
    <w:p w:rsidR="000B72EA" w:rsidRDefault="002A0A6E" w:rsidP="000B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</w:t>
      </w:r>
      <w:r w:rsidR="000B72EA" w:rsidRPr="000B72EA">
        <w:rPr>
          <w:rFonts w:ascii="Times New Roman" w:eastAsia="Times New Roman" w:hAnsi="Times New Roman" w:cs="Times New Roman"/>
          <w:sz w:val="24"/>
        </w:rPr>
        <w:t xml:space="preserve"> </w:t>
      </w:r>
      <w:r w:rsidR="000B72EA"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 w:rsidR="000B72EA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0B72EA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0B72EA">
        <w:rPr>
          <w:rFonts w:ascii="Times New Roman" w:eastAsia="Times New Roman" w:hAnsi="Times New Roman" w:cs="Times New Roman"/>
          <w:sz w:val="24"/>
        </w:rPr>
        <w:t xml:space="preserve">Колывань </w:t>
      </w:r>
      <w:proofErr w:type="spellStart"/>
      <w:r w:rsidR="000B72EA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0B72EA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</w:t>
      </w:r>
      <w:r w:rsidR="005178D8">
        <w:rPr>
          <w:rFonts w:ascii="Times New Roman" w:eastAsia="Times New Roman" w:hAnsi="Times New Roman" w:cs="Times New Roman"/>
          <w:sz w:val="24"/>
        </w:rPr>
        <w:t xml:space="preserve"> </w:t>
      </w:r>
      <w:r w:rsidR="000369F7">
        <w:rPr>
          <w:rFonts w:ascii="Times New Roman" w:eastAsia="Times New Roman" w:hAnsi="Times New Roman" w:cs="Times New Roman"/>
          <w:sz w:val="24"/>
        </w:rPr>
        <w:t>Маяковского</w:t>
      </w:r>
      <w:r w:rsidR="004F6915">
        <w:rPr>
          <w:rFonts w:ascii="Times New Roman" w:eastAsia="Times New Roman" w:hAnsi="Times New Roman" w:cs="Times New Roman"/>
          <w:sz w:val="24"/>
        </w:rPr>
        <w:t>,</w:t>
      </w:r>
      <w:r w:rsidR="005178D8">
        <w:rPr>
          <w:rFonts w:ascii="Times New Roman" w:eastAsia="Times New Roman" w:hAnsi="Times New Roman" w:cs="Times New Roman"/>
          <w:sz w:val="24"/>
        </w:rPr>
        <w:t xml:space="preserve"> д. №</w:t>
      </w:r>
      <w:r w:rsidR="000369F7">
        <w:rPr>
          <w:rFonts w:ascii="Times New Roman" w:eastAsia="Times New Roman" w:hAnsi="Times New Roman" w:cs="Times New Roman"/>
          <w:sz w:val="24"/>
        </w:rPr>
        <w:t>1Б</w:t>
      </w:r>
      <w:r w:rsidR="005178D8">
        <w:rPr>
          <w:rFonts w:ascii="Times New Roman" w:eastAsia="Times New Roman" w:hAnsi="Times New Roman" w:cs="Times New Roman"/>
          <w:sz w:val="24"/>
        </w:rPr>
        <w:t>,</w:t>
      </w:r>
      <w:r w:rsidR="004F6915">
        <w:rPr>
          <w:rFonts w:ascii="Times New Roman" w:eastAsia="Times New Roman" w:hAnsi="Times New Roman" w:cs="Times New Roman"/>
          <w:sz w:val="24"/>
        </w:rPr>
        <w:t xml:space="preserve"> год постройки - </w:t>
      </w:r>
      <w:r w:rsidR="005178D8">
        <w:rPr>
          <w:rFonts w:ascii="Times New Roman" w:eastAsia="Times New Roman" w:hAnsi="Times New Roman" w:cs="Times New Roman"/>
          <w:sz w:val="24"/>
        </w:rPr>
        <w:t>201</w:t>
      </w:r>
      <w:r w:rsidR="000369F7">
        <w:rPr>
          <w:rFonts w:ascii="Times New Roman" w:eastAsia="Times New Roman" w:hAnsi="Times New Roman" w:cs="Times New Roman"/>
          <w:sz w:val="24"/>
        </w:rPr>
        <w:t>9</w:t>
      </w:r>
      <w:r w:rsidR="000B72EA">
        <w:rPr>
          <w:rFonts w:ascii="Times New Roman" w:eastAsia="Times New Roman" w:hAnsi="Times New Roman" w:cs="Times New Roman"/>
          <w:sz w:val="24"/>
        </w:rPr>
        <w:t xml:space="preserve">, этажность - </w:t>
      </w:r>
      <w:r w:rsidR="005178D8">
        <w:rPr>
          <w:rFonts w:ascii="Times New Roman" w:eastAsia="Times New Roman" w:hAnsi="Times New Roman" w:cs="Times New Roman"/>
          <w:sz w:val="24"/>
        </w:rPr>
        <w:t>2</w:t>
      </w:r>
      <w:r w:rsidR="000B72EA">
        <w:rPr>
          <w:rFonts w:ascii="Times New Roman" w:eastAsia="Times New Roman" w:hAnsi="Times New Roman" w:cs="Times New Roman"/>
          <w:sz w:val="24"/>
        </w:rPr>
        <w:t xml:space="preserve">, количество квартир - </w:t>
      </w:r>
      <w:r w:rsidR="000369F7">
        <w:rPr>
          <w:rFonts w:ascii="Times New Roman" w:eastAsia="Times New Roman" w:hAnsi="Times New Roman" w:cs="Times New Roman"/>
          <w:sz w:val="24"/>
        </w:rPr>
        <w:t>8</w:t>
      </w:r>
      <w:r w:rsidR="000B72EA">
        <w:rPr>
          <w:rFonts w:ascii="Times New Roman" w:eastAsia="Times New Roman" w:hAnsi="Times New Roman" w:cs="Times New Roman"/>
          <w:sz w:val="24"/>
        </w:rPr>
        <w:t xml:space="preserve">, площадь жилых – </w:t>
      </w:r>
      <w:r w:rsidR="000369F7">
        <w:rPr>
          <w:rFonts w:ascii="Times New Roman" w:eastAsia="Times New Roman" w:hAnsi="Times New Roman" w:cs="Times New Roman"/>
          <w:sz w:val="24"/>
        </w:rPr>
        <w:t>254,9</w:t>
      </w:r>
      <w:r w:rsidR="000B72EA" w:rsidRPr="001C50B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0B72EA" w:rsidRPr="001C50B7">
        <w:rPr>
          <w:rFonts w:ascii="Times New Roman" w:eastAsia="Times New Roman" w:hAnsi="Times New Roman" w:cs="Times New Roman"/>
          <w:sz w:val="24"/>
        </w:rPr>
        <w:t>квадратных метров,</w:t>
      </w:r>
      <w:r w:rsidR="000B72EA">
        <w:rPr>
          <w:rFonts w:ascii="Times New Roman" w:eastAsia="Times New Roman" w:hAnsi="Times New Roman" w:cs="Times New Roman"/>
          <w:sz w:val="24"/>
        </w:rPr>
        <w:t xml:space="preserve"> нежилых  помещений общего пользования – </w:t>
      </w:r>
      <w:r w:rsidR="000369F7">
        <w:rPr>
          <w:rFonts w:ascii="Times New Roman" w:eastAsia="Times New Roman" w:hAnsi="Times New Roman" w:cs="Times New Roman"/>
          <w:sz w:val="24"/>
        </w:rPr>
        <w:t>51,1</w:t>
      </w:r>
      <w:r w:rsidR="000B72EA">
        <w:rPr>
          <w:rFonts w:ascii="Times New Roman" w:eastAsia="Times New Roman" w:hAnsi="Times New Roman" w:cs="Times New Roman"/>
          <w:sz w:val="24"/>
        </w:rPr>
        <w:t xml:space="preserve"> </w:t>
      </w:r>
      <w:r w:rsidR="000B72EA" w:rsidRPr="001C50B7">
        <w:rPr>
          <w:rFonts w:ascii="Times New Roman" w:eastAsia="Times New Roman" w:hAnsi="Times New Roman" w:cs="Times New Roman"/>
          <w:sz w:val="24"/>
        </w:rPr>
        <w:t>квадратных метров</w:t>
      </w:r>
      <w:r w:rsidR="000B72EA">
        <w:rPr>
          <w:rFonts w:ascii="Times New Roman" w:eastAsia="Times New Roman" w:hAnsi="Times New Roman" w:cs="Times New Roman"/>
          <w:sz w:val="24"/>
        </w:rPr>
        <w:t xml:space="preserve">, серия и тип постройки - </w:t>
      </w:r>
      <w:r w:rsidR="00CB0C2D">
        <w:rPr>
          <w:rFonts w:ascii="Times New Roman" w:eastAsia="Times New Roman" w:hAnsi="Times New Roman" w:cs="Times New Roman"/>
          <w:sz w:val="24"/>
        </w:rPr>
        <w:t>МКД</w:t>
      </w:r>
      <w:r w:rsidR="000B72EA">
        <w:rPr>
          <w:rFonts w:ascii="Times New Roman" w:eastAsia="Times New Roman" w:hAnsi="Times New Roman" w:cs="Times New Roman"/>
          <w:sz w:val="24"/>
        </w:rPr>
        <w:t xml:space="preserve">, площадь земельного участка </w:t>
      </w:r>
      <w:r w:rsidR="004F6915">
        <w:rPr>
          <w:rFonts w:ascii="Times New Roman" w:eastAsia="Times New Roman" w:hAnsi="Times New Roman" w:cs="Times New Roman"/>
          <w:sz w:val="24"/>
        </w:rPr>
        <w:t>–</w:t>
      </w:r>
      <w:r w:rsidR="000B72EA">
        <w:rPr>
          <w:rFonts w:ascii="Times New Roman" w:eastAsia="Times New Roman" w:hAnsi="Times New Roman" w:cs="Times New Roman"/>
          <w:sz w:val="24"/>
        </w:rPr>
        <w:t xml:space="preserve"> </w:t>
      </w:r>
      <w:r w:rsidR="000369F7">
        <w:rPr>
          <w:rFonts w:ascii="Times New Roman" w:eastAsia="Times New Roman" w:hAnsi="Times New Roman" w:cs="Times New Roman"/>
          <w:sz w:val="24"/>
        </w:rPr>
        <w:t>946,0</w:t>
      </w:r>
      <w:r w:rsidR="00CB0C2D" w:rsidRPr="00CB0C2D">
        <w:rPr>
          <w:rFonts w:ascii="Times New Roman" w:eastAsia="Times New Roman" w:hAnsi="Times New Roman" w:cs="Times New Roman"/>
          <w:sz w:val="24"/>
        </w:rPr>
        <w:t xml:space="preserve"> </w:t>
      </w:r>
      <w:r w:rsidR="00CB0C2D" w:rsidRPr="001C50B7">
        <w:rPr>
          <w:rFonts w:ascii="Times New Roman" w:eastAsia="Times New Roman" w:hAnsi="Times New Roman" w:cs="Times New Roman"/>
          <w:sz w:val="24"/>
        </w:rPr>
        <w:t>квадратны</w:t>
      </w:r>
      <w:r w:rsidR="007917A3">
        <w:rPr>
          <w:rFonts w:ascii="Times New Roman" w:eastAsia="Times New Roman" w:hAnsi="Times New Roman" w:cs="Times New Roman"/>
          <w:sz w:val="24"/>
        </w:rPr>
        <w:t>й</w:t>
      </w:r>
      <w:r w:rsidR="00CB0C2D" w:rsidRPr="001C50B7">
        <w:rPr>
          <w:rFonts w:ascii="Times New Roman" w:eastAsia="Times New Roman" w:hAnsi="Times New Roman" w:cs="Times New Roman"/>
          <w:sz w:val="24"/>
        </w:rPr>
        <w:t xml:space="preserve"> метр</w:t>
      </w:r>
      <w:r w:rsidR="000B72EA">
        <w:rPr>
          <w:rFonts w:ascii="Times New Roman" w:eastAsia="Times New Roman" w:hAnsi="Times New Roman" w:cs="Times New Roman"/>
          <w:sz w:val="24"/>
        </w:rPr>
        <w:t>, входящ</w:t>
      </w:r>
      <w:r w:rsidR="007917A3">
        <w:rPr>
          <w:rFonts w:ascii="Times New Roman" w:eastAsia="Times New Roman" w:hAnsi="Times New Roman" w:cs="Times New Roman"/>
          <w:sz w:val="24"/>
        </w:rPr>
        <w:t>ий</w:t>
      </w:r>
      <w:r w:rsidR="000B72EA">
        <w:rPr>
          <w:rFonts w:ascii="Times New Roman" w:eastAsia="Times New Roman" w:hAnsi="Times New Roman" w:cs="Times New Roman"/>
          <w:sz w:val="24"/>
        </w:rPr>
        <w:t xml:space="preserve"> в состав общего имущества, </w:t>
      </w:r>
      <w:r w:rsidR="00CB0C2D">
        <w:rPr>
          <w:rFonts w:ascii="Times New Roman" w:eastAsia="Times New Roman" w:hAnsi="Times New Roman" w:cs="Times New Roman"/>
          <w:sz w:val="24"/>
        </w:rPr>
        <w:t xml:space="preserve">кадастровый номер </w:t>
      </w:r>
      <w:r w:rsidR="005178D8" w:rsidRPr="005178D8">
        <w:rPr>
          <w:rFonts w:ascii="Times New Roman" w:hAnsi="Times New Roman" w:cs="Times New Roman"/>
          <w:color w:val="000000"/>
          <w:sz w:val="24"/>
          <w:szCs w:val="24"/>
        </w:rPr>
        <w:t>54:10:01010</w:t>
      </w:r>
      <w:r w:rsidR="000369F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178D8" w:rsidRPr="005178D8">
        <w:rPr>
          <w:rFonts w:ascii="Times New Roman" w:hAnsi="Times New Roman" w:cs="Times New Roman"/>
          <w:color w:val="000000"/>
          <w:sz w:val="24"/>
          <w:szCs w:val="24"/>
        </w:rPr>
        <w:t>:11</w:t>
      </w:r>
      <w:r w:rsidR="000369F7"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="000B72EA" w:rsidRPr="005178D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0B72EA">
        <w:rPr>
          <w:rFonts w:ascii="Times New Roman" w:eastAsia="Times New Roman" w:hAnsi="Times New Roman" w:cs="Times New Roman"/>
          <w:sz w:val="24"/>
        </w:rPr>
        <w:t xml:space="preserve"> </w:t>
      </w:r>
      <w:r w:rsidR="000B72EA">
        <w:rPr>
          <w:rFonts w:ascii="Times New Roman" w:eastAsia="Times New Roman" w:hAnsi="Times New Roman" w:cs="Times New Roman"/>
          <w:color w:val="000000"/>
          <w:sz w:val="24"/>
        </w:rPr>
        <w:t>Выписки из Единого государственного реестра недвижимости об основных</w:t>
      </w:r>
      <w:proofErr w:type="gramEnd"/>
      <w:r w:rsidR="000B72E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0B72EA">
        <w:rPr>
          <w:rFonts w:ascii="Times New Roman" w:eastAsia="Times New Roman" w:hAnsi="Times New Roman" w:cs="Times New Roman"/>
          <w:color w:val="000000"/>
          <w:sz w:val="24"/>
        </w:rPr>
        <w:t>характеристиках</w:t>
      </w:r>
      <w:proofErr w:type="gramEnd"/>
      <w:r w:rsidR="000B72EA">
        <w:rPr>
          <w:rFonts w:ascii="Times New Roman" w:eastAsia="Times New Roman" w:hAnsi="Times New Roman" w:cs="Times New Roman"/>
          <w:color w:val="000000"/>
          <w:sz w:val="24"/>
        </w:rPr>
        <w:t xml:space="preserve"> и зарегистрированных правах на объект недвижимости.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</w:t>
      </w:r>
      <w:r w:rsidR="000B72EA"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содержание:</w:t>
      </w:r>
      <w:r>
        <w:rPr>
          <w:rFonts w:ascii="Times New Roman" w:eastAsia="Times New Roman" w:hAnsi="Times New Roman" w:cs="Times New Roman"/>
          <w:sz w:val="24"/>
        </w:rPr>
        <w:t xml:space="preserve"> 3</w:t>
      </w:r>
      <w:r w:rsidR="004F691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,</w:t>
      </w:r>
      <w:r w:rsidR="004F6915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 xml:space="preserve"> руб. за 1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A870A9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4F6915">
        <w:rPr>
          <w:rFonts w:ascii="Times New Roman" w:eastAsia="Times New Roman" w:hAnsi="Times New Roman" w:cs="Times New Roman"/>
          <w:sz w:val="24"/>
        </w:rPr>
        <w:t>6,14</w:t>
      </w:r>
      <w:r>
        <w:rPr>
          <w:rFonts w:ascii="Times New Roman" w:eastAsia="Times New Roman" w:hAnsi="Times New Roman" w:cs="Times New Roman"/>
          <w:sz w:val="24"/>
        </w:rPr>
        <w:t xml:space="preserve"> руб. за 1 кв. метр. </w:t>
      </w:r>
      <w:proofErr w:type="gramEnd"/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43а и размещается на официальном сайте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admkolyvan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7917A3">
        <w:rPr>
          <w:rFonts w:ascii="Times New Roman" w:eastAsia="Times New Roman" w:hAnsi="Times New Roman" w:cs="Times New Roman"/>
          <w:sz w:val="24"/>
          <w:lang w:val="en-US"/>
        </w:rPr>
        <w:t>nso</w:t>
      </w:r>
      <w:proofErr w:type="spellEnd"/>
      <w:r w:rsidR="007917A3" w:rsidRPr="001240E5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02862" w:rsidRDefault="00121337" w:rsidP="006028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2A0A6E">
        <w:rPr>
          <w:rFonts w:ascii="Times New Roman" w:eastAsia="Times New Roman" w:hAnsi="Times New Roman" w:cs="Times New Roman"/>
          <w:sz w:val="24"/>
        </w:rPr>
        <w:t xml:space="preserve">8. Заявка на участие в конкурсе подается в Администрацию </w:t>
      </w:r>
      <w:proofErr w:type="spellStart"/>
      <w:r w:rsidR="002A0A6E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2A0A6E">
        <w:rPr>
          <w:rFonts w:ascii="Times New Roman" w:eastAsia="Times New Roman" w:hAnsi="Times New Roman" w:cs="Times New Roman"/>
          <w:sz w:val="24"/>
        </w:rPr>
        <w:t xml:space="preserve">. Колывань 1 этаж </w:t>
      </w:r>
      <w:r w:rsidR="00636686">
        <w:rPr>
          <w:rFonts w:ascii="Times New Roman" w:eastAsia="Times New Roman" w:hAnsi="Times New Roman" w:cs="Times New Roman"/>
          <w:sz w:val="24"/>
        </w:rPr>
        <w:t>к</w:t>
      </w:r>
      <w:r w:rsidR="002A0A6E">
        <w:rPr>
          <w:rFonts w:ascii="Times New Roman" w:eastAsia="Times New Roman" w:hAnsi="Times New Roman" w:cs="Times New Roman"/>
          <w:sz w:val="24"/>
        </w:rPr>
        <w:t>абинет</w:t>
      </w:r>
      <w:r w:rsidR="00636686">
        <w:rPr>
          <w:rFonts w:ascii="Times New Roman" w:eastAsia="Times New Roman" w:hAnsi="Times New Roman" w:cs="Times New Roman"/>
          <w:sz w:val="24"/>
        </w:rPr>
        <w:t xml:space="preserve"> заместителя главы администрации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>. Колывань</w:t>
      </w:r>
      <w:r w:rsidR="002A0A6E">
        <w:rPr>
          <w:rFonts w:ascii="Times New Roman" w:eastAsia="Times New Roman" w:hAnsi="Times New Roman" w:cs="Times New Roman"/>
          <w:sz w:val="24"/>
        </w:rPr>
        <w:t>, контактны</w:t>
      </w:r>
      <w:r w:rsidR="00B65014">
        <w:rPr>
          <w:rFonts w:ascii="Times New Roman" w:eastAsia="Times New Roman" w:hAnsi="Times New Roman" w:cs="Times New Roman"/>
          <w:sz w:val="24"/>
        </w:rPr>
        <w:t>й</w:t>
      </w:r>
      <w:r w:rsidR="002A0A6E">
        <w:rPr>
          <w:rFonts w:ascii="Times New Roman" w:eastAsia="Times New Roman" w:hAnsi="Times New Roman" w:cs="Times New Roman"/>
          <w:sz w:val="24"/>
        </w:rPr>
        <w:t xml:space="preserve"> телефон 8(38352) 53-</w:t>
      </w:r>
      <w:r w:rsidR="00636686">
        <w:rPr>
          <w:rFonts w:ascii="Times New Roman" w:eastAsia="Times New Roman" w:hAnsi="Times New Roman" w:cs="Times New Roman"/>
          <w:sz w:val="24"/>
        </w:rPr>
        <w:t>785</w:t>
      </w:r>
      <w:r w:rsidR="002A0A6E">
        <w:rPr>
          <w:rFonts w:ascii="Times New Roman" w:eastAsia="Times New Roman" w:hAnsi="Times New Roman" w:cs="Times New Roman"/>
          <w:sz w:val="24"/>
        </w:rPr>
        <w:t>, адрес электронной почты</w:t>
      </w:r>
      <w:r w:rsidR="00636686"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636686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636686" w:rsidRPr="00442C6D">
        <w:rPr>
          <w:rFonts w:ascii="Times New Roman" w:eastAsia="Times New Roman" w:hAnsi="Times New Roman" w:cs="Times New Roman"/>
          <w:sz w:val="24"/>
        </w:rPr>
        <w:t>@</w:t>
      </w:r>
      <w:r w:rsidR="00636686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636686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>.</w:t>
      </w:r>
      <w:r w:rsidR="002A0A6E">
        <w:rPr>
          <w:rFonts w:ascii="Times New Roman" w:eastAsia="Times New Roman" w:hAnsi="Times New Roman" w:cs="Times New Roman"/>
          <w:sz w:val="24"/>
        </w:rPr>
        <w:t xml:space="preserve"> </w:t>
      </w:r>
    </w:p>
    <w:p w:rsidR="00602862" w:rsidRPr="00602862" w:rsidRDefault="00121337" w:rsidP="00602862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2862" w:rsidRPr="00602862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</w:t>
      </w:r>
      <w:r w:rsidR="00602862" w:rsidRPr="00602862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и прекращается непосредственно перед началом процедуры вскрытия конвертов с заявками на участие в конкурсе.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Вскрытие конвертов с заявками на участие в конкурсе производится </w:t>
      </w:r>
      <w:r w:rsidR="00636686">
        <w:rPr>
          <w:rFonts w:ascii="Times New Roman" w:eastAsia="Times New Roman" w:hAnsi="Times New Roman" w:cs="Times New Roman"/>
          <w:sz w:val="24"/>
        </w:rPr>
        <w:t xml:space="preserve">  </w:t>
      </w:r>
      <w:r w:rsidR="000369F7">
        <w:rPr>
          <w:rFonts w:ascii="Times New Roman" w:eastAsia="Times New Roman" w:hAnsi="Times New Roman" w:cs="Times New Roman"/>
          <w:sz w:val="24"/>
        </w:rPr>
        <w:t>14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 w:rsidR="00700804">
        <w:rPr>
          <w:rFonts w:ascii="Times New Roman" w:eastAsia="Times New Roman" w:hAnsi="Times New Roman" w:cs="Times New Roman"/>
          <w:sz w:val="24"/>
        </w:rPr>
        <w:t>0</w:t>
      </w:r>
      <w:r w:rsidR="000369F7">
        <w:rPr>
          <w:rFonts w:ascii="Times New Roman" w:eastAsia="Times New Roman" w:hAnsi="Times New Roman" w:cs="Times New Roman"/>
          <w:sz w:val="24"/>
        </w:rPr>
        <w:t>1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0369F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г. в 11.00 часов (время местное)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 43а, присутствие участников по желанию, подавших заявки на участие в конкурсе.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0369F7">
        <w:rPr>
          <w:rFonts w:ascii="Times New Roman" w:eastAsia="Times New Roman" w:hAnsi="Times New Roman" w:cs="Times New Roman"/>
          <w:sz w:val="24"/>
        </w:rPr>
        <w:t>14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 w:rsidR="000369F7">
        <w:rPr>
          <w:rFonts w:ascii="Times New Roman" w:eastAsia="Times New Roman" w:hAnsi="Times New Roman" w:cs="Times New Roman"/>
          <w:sz w:val="24"/>
        </w:rPr>
        <w:t>01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0369F7">
        <w:rPr>
          <w:rFonts w:ascii="Times New Roman" w:eastAsia="Times New Roman" w:hAnsi="Times New Roman" w:cs="Times New Roman"/>
          <w:sz w:val="24"/>
        </w:rPr>
        <w:t>1</w:t>
      </w:r>
      <w:r w:rsidR="004F6915">
        <w:rPr>
          <w:rFonts w:ascii="Times New Roman" w:eastAsia="Times New Roman" w:hAnsi="Times New Roman" w:cs="Times New Roman"/>
          <w:sz w:val="24"/>
        </w:rPr>
        <w:t>г. в 11</w:t>
      </w:r>
      <w:r>
        <w:rPr>
          <w:rFonts w:ascii="Times New Roman" w:eastAsia="Times New Roman" w:hAnsi="Times New Roman" w:cs="Times New Roman"/>
          <w:sz w:val="24"/>
        </w:rPr>
        <w:t xml:space="preserve">.00 часов (время местное)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Итоги конкурса будут подведены </w:t>
      </w:r>
      <w:r w:rsidR="000369F7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69F7">
        <w:rPr>
          <w:rFonts w:ascii="Times New Roman" w:eastAsia="Times New Roman" w:hAnsi="Times New Roman" w:cs="Times New Roman"/>
          <w:sz w:val="24"/>
        </w:rPr>
        <w:t>января</w:t>
      </w:r>
      <w:r w:rsidR="00107FB1">
        <w:rPr>
          <w:rFonts w:ascii="Times New Roman" w:eastAsia="Times New Roman" w:hAnsi="Times New Roman" w:cs="Times New Roman"/>
          <w:sz w:val="24"/>
        </w:rPr>
        <w:t xml:space="preserve"> 202</w:t>
      </w:r>
      <w:r w:rsidR="000369F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г.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43а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Размер обеспечения заявки составляет: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0369F7">
        <w:rPr>
          <w:rFonts w:ascii="Times New Roman" w:eastAsia="Times New Roman" w:hAnsi="Times New Roman" w:cs="Times New Roman"/>
          <w:sz w:val="24"/>
        </w:rPr>
        <w:t>649,03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должен быть перечислен на счет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по следующим реквизитам: ИНН 5424100079, КПП 542401001, УФК по Новосибирской области (Администрация рабочего поселка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области) л/с 05513002410,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/с 40</w:t>
      </w:r>
      <w:r w:rsidR="002D2206">
        <w:rPr>
          <w:rFonts w:ascii="Times New Roman" w:eastAsia="Times New Roman" w:hAnsi="Times New Roman" w:cs="Times New Roman"/>
          <w:sz w:val="24"/>
        </w:rPr>
        <w:t>3028107500</w:t>
      </w:r>
      <w:r w:rsidR="004C3591">
        <w:rPr>
          <w:rFonts w:ascii="Times New Roman" w:eastAsia="Times New Roman" w:hAnsi="Times New Roman" w:cs="Times New Roman"/>
          <w:sz w:val="24"/>
        </w:rPr>
        <w:t>43000467</w:t>
      </w:r>
      <w:r w:rsidR="00FF41C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Сибирское ГУ Банка России г. Новосибирск, БИК 045004001. В назначении платежа указывается: «Обеспечение заявки».</w:t>
      </w:r>
    </w:p>
    <w:p w:rsidR="000F2AF2" w:rsidRDefault="000F2A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AF2" w:rsidRDefault="000F2A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AF2" w:rsidRDefault="004B15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                                                                                                Н.Б. Сурдина     </w:t>
      </w:r>
    </w:p>
    <w:sectPr w:rsid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F2"/>
    <w:rsid w:val="000369F7"/>
    <w:rsid w:val="000B72EA"/>
    <w:rsid w:val="000F2AF2"/>
    <w:rsid w:val="00107FB1"/>
    <w:rsid w:val="00121337"/>
    <w:rsid w:val="001240E5"/>
    <w:rsid w:val="00156AAE"/>
    <w:rsid w:val="001C29F4"/>
    <w:rsid w:val="002A0A6E"/>
    <w:rsid w:val="002D2206"/>
    <w:rsid w:val="00442C6D"/>
    <w:rsid w:val="004B1587"/>
    <w:rsid w:val="004C3591"/>
    <w:rsid w:val="004F6915"/>
    <w:rsid w:val="005178D8"/>
    <w:rsid w:val="00571617"/>
    <w:rsid w:val="005A6FBD"/>
    <w:rsid w:val="005B58EC"/>
    <w:rsid w:val="00602862"/>
    <w:rsid w:val="00636686"/>
    <w:rsid w:val="00700804"/>
    <w:rsid w:val="007917A3"/>
    <w:rsid w:val="00A870A9"/>
    <w:rsid w:val="00B65014"/>
    <w:rsid w:val="00CB0C2D"/>
    <w:rsid w:val="00D40559"/>
    <w:rsid w:val="00E27BB1"/>
    <w:rsid w:val="00F551D2"/>
    <w:rsid w:val="00FE24D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chul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2020-12-11T11:05:00Z</cp:lastPrinted>
  <dcterms:created xsi:type="dcterms:W3CDTF">2020-12-11T11:08:00Z</dcterms:created>
  <dcterms:modified xsi:type="dcterms:W3CDTF">2020-12-11T11:08:00Z</dcterms:modified>
</cp:coreProperties>
</file>