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B8" w:rsidRDefault="002A33B8" w:rsidP="002A3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33B8">
        <w:rPr>
          <w:rFonts w:ascii="Times New Roman" w:hAnsi="Times New Roman" w:cs="Times New Roman"/>
          <w:sz w:val="28"/>
          <w:szCs w:val="28"/>
        </w:rPr>
        <w:t>О ПРИНИМАЕМЫХ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МЕРАХ ПО СНИЖЕНИЮ СТАВКИ ПО ЛЬГОТНЫМ КРЕДИТАМ </w:t>
      </w:r>
    </w:p>
    <w:p w:rsidR="002A0045" w:rsidRDefault="002A33B8" w:rsidP="002A3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МАЛОГО И СРЕДНЕГО БИЗНЕСА</w:t>
      </w:r>
    </w:p>
    <w:p w:rsidR="002A33B8" w:rsidRDefault="002A33B8" w:rsidP="002A3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3B8" w:rsidRDefault="002A33B8" w:rsidP="002A3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Паспортом национального проекта «Малое и среднее предпринимательство и поддержка индивидуальной предпринимательской инициативы» (далее по тесту – национальный проект) одним из наиболее значимых и ожидаемых результатов реализации федерального проекта «Расширение доступа субъектов МСП к финансовым ресурсам, в том числе к льготному финансированию» является доступность финансовых ресурсов для субъектов малого и среднего предпринимательства за счет средств реализации программы льготного кредитования.</w:t>
      </w:r>
      <w:proofErr w:type="gramEnd"/>
    </w:p>
    <w:p w:rsidR="002A33B8" w:rsidRDefault="002A33B8" w:rsidP="002A3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достижения поставленных задач постановлением Правительства Российской Федерации от 30.12.2018 № 1764 утверждены Правила предоставлении субсидии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ставке.</w:t>
      </w:r>
      <w:proofErr w:type="gramEnd"/>
    </w:p>
    <w:p w:rsidR="002A33B8" w:rsidRDefault="002A33B8" w:rsidP="002A3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Правительства Российской Федерации от 31.12.2020 № 2425 в названные правила внесен ряд изменений, среди которых снижение </w:t>
      </w:r>
      <w:r w:rsidR="002B2311">
        <w:rPr>
          <w:rFonts w:ascii="Times New Roman" w:hAnsi="Times New Roman" w:cs="Times New Roman"/>
          <w:sz w:val="28"/>
          <w:szCs w:val="28"/>
        </w:rPr>
        <w:t>ставки по льготным кредитам для малого и среднего бизнеса.</w:t>
      </w:r>
    </w:p>
    <w:p w:rsidR="002B2311" w:rsidRDefault="002B2311" w:rsidP="002A3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Теперь максимальная ставка по ним не должна превышать ключевую ставку Центрального банка Российской Федерации, действующую на дату заключения кредитного договора (соглашения), увеличенную не более чем на 2,75 %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2311" w:rsidRDefault="002B2311" w:rsidP="002A3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Указанная информация предназначена для использования субъектами малого и среднего предпринимательства Колыванского района </w:t>
      </w:r>
      <w:r w:rsidR="00222D06">
        <w:rPr>
          <w:rFonts w:ascii="Times New Roman" w:hAnsi="Times New Roman" w:cs="Times New Roman"/>
          <w:sz w:val="28"/>
          <w:szCs w:val="28"/>
        </w:rPr>
        <w:t xml:space="preserve">в целях обеспечения доступа к финансовым ресурсам, в том числе к льготному кредитованию. </w:t>
      </w:r>
    </w:p>
    <w:p w:rsidR="00222D06" w:rsidRDefault="00222D06" w:rsidP="002A3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2D06">
        <w:rPr>
          <w:rFonts w:ascii="Times New Roman" w:hAnsi="Times New Roman" w:cs="Times New Roman"/>
          <w:sz w:val="28"/>
          <w:szCs w:val="28"/>
        </w:rPr>
        <w:t>Сообщить о нарушениях в указанной сфере можно сообщить</w:t>
      </w:r>
      <w:proofErr w:type="gramEnd"/>
      <w:r w:rsidRPr="00222D06">
        <w:rPr>
          <w:rFonts w:ascii="Times New Roman" w:hAnsi="Times New Roman" w:cs="Times New Roman"/>
          <w:sz w:val="28"/>
          <w:szCs w:val="28"/>
        </w:rPr>
        <w:t xml:space="preserve"> в прокуратуру Колыванского района по телефонам 51-441, 53-432 либо </w:t>
      </w:r>
      <w:r>
        <w:rPr>
          <w:rFonts w:ascii="Times New Roman" w:hAnsi="Times New Roman" w:cs="Times New Roman"/>
          <w:sz w:val="28"/>
          <w:szCs w:val="28"/>
        </w:rPr>
        <w:t xml:space="preserve">на личном приеме </w:t>
      </w:r>
      <w:r w:rsidRPr="00222D06">
        <w:rPr>
          <w:rFonts w:ascii="Times New Roman" w:hAnsi="Times New Roman" w:cs="Times New Roman"/>
          <w:sz w:val="28"/>
          <w:szCs w:val="28"/>
        </w:rPr>
        <w:t>по адресу: Новосибирская область, р.п</w:t>
      </w:r>
      <w:proofErr w:type="gramStart"/>
      <w:r w:rsidRPr="00222D0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22D06">
        <w:rPr>
          <w:rFonts w:ascii="Times New Roman" w:hAnsi="Times New Roman" w:cs="Times New Roman"/>
          <w:sz w:val="28"/>
          <w:szCs w:val="28"/>
        </w:rPr>
        <w:t>олывань, ул.Московская 39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59F0" w:rsidRDefault="000659F0" w:rsidP="002A3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9F0" w:rsidRDefault="000659F0" w:rsidP="002A3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9F0" w:rsidRDefault="000659F0" w:rsidP="000659F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</w:t>
      </w:r>
    </w:p>
    <w:p w:rsidR="000659F0" w:rsidRDefault="000659F0" w:rsidP="000659F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Колыванского района </w:t>
      </w:r>
    </w:p>
    <w:p w:rsidR="000659F0" w:rsidRDefault="000659F0" w:rsidP="000659F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59F0" w:rsidRPr="00222D06" w:rsidRDefault="000659F0" w:rsidP="000659F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Ю.А.Михнёва </w:t>
      </w:r>
    </w:p>
    <w:sectPr w:rsidR="000659F0" w:rsidRPr="00222D06" w:rsidSect="002A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33B8"/>
    <w:rsid w:val="000659F0"/>
    <w:rsid w:val="00222D06"/>
    <w:rsid w:val="002A0045"/>
    <w:rsid w:val="002A33B8"/>
    <w:rsid w:val="002B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2021-02-03T07:16:00Z</dcterms:created>
  <dcterms:modified xsi:type="dcterms:W3CDTF">2021-02-03T07:56:00Z</dcterms:modified>
</cp:coreProperties>
</file>