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22F" w:rsidRPr="007B0994" w:rsidRDefault="0034122F" w:rsidP="0034122F">
      <w:pPr>
        <w:jc w:val="center"/>
        <w:rPr>
          <w:bCs/>
          <w:color w:val="000000"/>
          <w:sz w:val="20"/>
          <w:szCs w:val="20"/>
        </w:rPr>
      </w:pPr>
      <w:bookmarkStart w:id="0" w:name="_GoBack"/>
      <w:r w:rsidRPr="007B0994">
        <w:rPr>
          <w:bCs/>
          <w:color w:val="000000"/>
          <w:sz w:val="20"/>
          <w:szCs w:val="20"/>
        </w:rPr>
        <w:t xml:space="preserve">                                                                                   </w:t>
      </w:r>
    </w:p>
    <w:p w:rsidR="0034122F" w:rsidRPr="007B0994" w:rsidRDefault="0034122F" w:rsidP="0034122F">
      <w:pPr>
        <w:jc w:val="center"/>
        <w:rPr>
          <w:bCs/>
          <w:color w:val="000000"/>
          <w:sz w:val="20"/>
          <w:szCs w:val="20"/>
        </w:rPr>
      </w:pPr>
    </w:p>
    <w:p w:rsidR="0034122F" w:rsidRPr="007B0994" w:rsidRDefault="0034122F" w:rsidP="0034122F">
      <w:pPr>
        <w:jc w:val="center"/>
        <w:rPr>
          <w:bCs/>
          <w:color w:val="000000"/>
          <w:sz w:val="20"/>
          <w:szCs w:val="20"/>
        </w:rPr>
      </w:pPr>
      <w:r w:rsidRPr="007B0994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4256AE0" wp14:editId="6A81F228">
            <wp:simplePos x="0" y="0"/>
            <wp:positionH relativeFrom="column">
              <wp:posOffset>2600325</wp:posOffset>
            </wp:positionH>
            <wp:positionV relativeFrom="paragraph">
              <wp:posOffset>-200025</wp:posOffset>
            </wp:positionV>
            <wp:extent cx="47625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22F" w:rsidRPr="007B0994" w:rsidRDefault="0034122F" w:rsidP="0034122F">
      <w:pPr>
        <w:jc w:val="center"/>
        <w:rPr>
          <w:sz w:val="20"/>
          <w:szCs w:val="20"/>
        </w:rPr>
      </w:pPr>
      <w:r w:rsidRPr="007B0994">
        <w:rPr>
          <w:sz w:val="20"/>
          <w:szCs w:val="20"/>
        </w:rPr>
        <w:t xml:space="preserve">                                        </w:t>
      </w:r>
      <w:r w:rsidR="00067FEE" w:rsidRPr="007B0994">
        <w:rPr>
          <w:sz w:val="20"/>
          <w:szCs w:val="20"/>
        </w:rPr>
        <w:t xml:space="preserve">                                            </w:t>
      </w:r>
    </w:p>
    <w:p w:rsidR="0034122F" w:rsidRPr="007B0994" w:rsidRDefault="0034122F" w:rsidP="0034122F">
      <w:pPr>
        <w:jc w:val="center"/>
        <w:rPr>
          <w:sz w:val="20"/>
          <w:szCs w:val="20"/>
        </w:rPr>
      </w:pPr>
      <w:r w:rsidRPr="007B0994">
        <w:rPr>
          <w:sz w:val="20"/>
          <w:szCs w:val="20"/>
        </w:rPr>
        <w:t>СОВЕТ ДЕПУТАТОВ</w:t>
      </w:r>
    </w:p>
    <w:p w:rsidR="0034122F" w:rsidRPr="007B0994" w:rsidRDefault="0034122F" w:rsidP="0034122F">
      <w:pPr>
        <w:jc w:val="center"/>
        <w:rPr>
          <w:sz w:val="20"/>
          <w:szCs w:val="20"/>
        </w:rPr>
      </w:pPr>
      <w:r w:rsidRPr="007B0994">
        <w:rPr>
          <w:sz w:val="20"/>
          <w:szCs w:val="20"/>
        </w:rPr>
        <w:t>РАБОЧЕГО ПОСЕЛКА КОЛЫВАНЬ</w:t>
      </w:r>
    </w:p>
    <w:p w:rsidR="0034122F" w:rsidRPr="007B0994" w:rsidRDefault="0034122F" w:rsidP="0034122F">
      <w:pPr>
        <w:jc w:val="center"/>
        <w:rPr>
          <w:sz w:val="20"/>
          <w:szCs w:val="20"/>
        </w:rPr>
      </w:pPr>
      <w:r w:rsidRPr="007B0994">
        <w:rPr>
          <w:sz w:val="20"/>
          <w:szCs w:val="20"/>
        </w:rPr>
        <w:t>КОЛЫВАНСКОГО РАЙОНА</w:t>
      </w:r>
    </w:p>
    <w:p w:rsidR="0034122F" w:rsidRPr="007B0994" w:rsidRDefault="0034122F" w:rsidP="0034122F">
      <w:pPr>
        <w:jc w:val="center"/>
        <w:rPr>
          <w:sz w:val="20"/>
          <w:szCs w:val="20"/>
        </w:rPr>
      </w:pPr>
      <w:r w:rsidRPr="007B0994">
        <w:rPr>
          <w:sz w:val="20"/>
          <w:szCs w:val="20"/>
        </w:rPr>
        <w:t>НОВОСИБИРСКОЙ ОБЛАСТИ</w:t>
      </w:r>
    </w:p>
    <w:p w:rsidR="0034122F" w:rsidRPr="007B0994" w:rsidRDefault="0034122F" w:rsidP="0034122F">
      <w:pPr>
        <w:jc w:val="center"/>
        <w:rPr>
          <w:sz w:val="20"/>
          <w:szCs w:val="20"/>
        </w:rPr>
      </w:pPr>
      <w:r w:rsidRPr="007B0994">
        <w:rPr>
          <w:sz w:val="20"/>
          <w:szCs w:val="20"/>
        </w:rPr>
        <w:t>(</w:t>
      </w:r>
      <w:r w:rsidR="00067FEE" w:rsidRPr="007B0994">
        <w:rPr>
          <w:sz w:val="20"/>
          <w:szCs w:val="20"/>
        </w:rPr>
        <w:t>шестого</w:t>
      </w:r>
      <w:r w:rsidRPr="007B0994">
        <w:rPr>
          <w:sz w:val="20"/>
          <w:szCs w:val="20"/>
        </w:rPr>
        <w:t xml:space="preserve"> созыва)</w:t>
      </w:r>
    </w:p>
    <w:p w:rsidR="0034122F" w:rsidRPr="007B0994" w:rsidRDefault="0034122F" w:rsidP="0034122F">
      <w:pPr>
        <w:jc w:val="center"/>
        <w:rPr>
          <w:sz w:val="20"/>
          <w:szCs w:val="20"/>
        </w:rPr>
      </w:pPr>
    </w:p>
    <w:p w:rsidR="0034122F" w:rsidRPr="007B0994" w:rsidRDefault="0034122F" w:rsidP="0034122F">
      <w:pPr>
        <w:jc w:val="center"/>
        <w:rPr>
          <w:sz w:val="20"/>
          <w:szCs w:val="20"/>
        </w:rPr>
      </w:pPr>
      <w:r w:rsidRPr="007B0994">
        <w:rPr>
          <w:sz w:val="20"/>
          <w:szCs w:val="20"/>
        </w:rPr>
        <w:t>РЕШЕНИЕ</w:t>
      </w:r>
    </w:p>
    <w:p w:rsidR="0034122F" w:rsidRPr="007B0994" w:rsidRDefault="00067FEE" w:rsidP="00067FEE">
      <w:pPr>
        <w:jc w:val="center"/>
        <w:rPr>
          <w:sz w:val="20"/>
          <w:szCs w:val="20"/>
        </w:rPr>
      </w:pPr>
      <w:r w:rsidRPr="007B0994">
        <w:rPr>
          <w:sz w:val="20"/>
          <w:szCs w:val="20"/>
        </w:rPr>
        <w:t>седьмой сессии</w:t>
      </w:r>
    </w:p>
    <w:p w:rsidR="0034122F" w:rsidRPr="007B0994" w:rsidRDefault="00C05FFB" w:rsidP="0034122F">
      <w:pPr>
        <w:rPr>
          <w:sz w:val="20"/>
          <w:szCs w:val="20"/>
        </w:rPr>
      </w:pPr>
      <w:r w:rsidRPr="007B0994">
        <w:rPr>
          <w:sz w:val="20"/>
          <w:szCs w:val="20"/>
        </w:rPr>
        <w:t>18</w:t>
      </w:r>
      <w:r w:rsidR="0034122F" w:rsidRPr="007B0994">
        <w:rPr>
          <w:sz w:val="20"/>
          <w:szCs w:val="20"/>
        </w:rPr>
        <w:t>.</w:t>
      </w:r>
      <w:r w:rsidR="008D7C99" w:rsidRPr="007B0994">
        <w:rPr>
          <w:sz w:val="20"/>
          <w:szCs w:val="20"/>
        </w:rPr>
        <w:t>0</w:t>
      </w:r>
      <w:r w:rsidR="00067FEE" w:rsidRPr="007B0994">
        <w:rPr>
          <w:sz w:val="20"/>
          <w:szCs w:val="20"/>
        </w:rPr>
        <w:t>3</w:t>
      </w:r>
      <w:r w:rsidR="0034122F" w:rsidRPr="007B0994">
        <w:rPr>
          <w:sz w:val="20"/>
          <w:szCs w:val="20"/>
        </w:rPr>
        <w:t>.</w:t>
      </w:r>
      <w:r w:rsidR="005860EE" w:rsidRPr="007B0994">
        <w:rPr>
          <w:sz w:val="20"/>
          <w:szCs w:val="20"/>
        </w:rPr>
        <w:t>202</w:t>
      </w:r>
      <w:r w:rsidR="00067FEE" w:rsidRPr="007B0994">
        <w:rPr>
          <w:sz w:val="20"/>
          <w:szCs w:val="20"/>
        </w:rPr>
        <w:t>1</w:t>
      </w:r>
      <w:r w:rsidR="0034122F" w:rsidRPr="007B0994">
        <w:rPr>
          <w:sz w:val="20"/>
          <w:szCs w:val="20"/>
        </w:rPr>
        <w:t xml:space="preserve">                                                                                        №</w:t>
      </w:r>
      <w:r w:rsidRPr="007B0994">
        <w:rPr>
          <w:sz w:val="20"/>
          <w:szCs w:val="20"/>
        </w:rPr>
        <w:t>5</w:t>
      </w:r>
    </w:p>
    <w:p w:rsidR="0034122F" w:rsidRPr="007B0994" w:rsidRDefault="0034122F" w:rsidP="0034122F">
      <w:pPr>
        <w:rPr>
          <w:sz w:val="20"/>
          <w:szCs w:val="20"/>
        </w:rPr>
      </w:pPr>
      <w:r w:rsidRPr="007B0994">
        <w:rPr>
          <w:sz w:val="20"/>
          <w:szCs w:val="20"/>
        </w:rPr>
        <w:tab/>
      </w:r>
      <w:r w:rsidRPr="007B0994">
        <w:rPr>
          <w:sz w:val="20"/>
          <w:szCs w:val="20"/>
        </w:rPr>
        <w:tab/>
      </w:r>
      <w:r w:rsidRPr="007B0994">
        <w:rPr>
          <w:sz w:val="20"/>
          <w:szCs w:val="20"/>
        </w:rPr>
        <w:tab/>
      </w:r>
      <w:r w:rsidRPr="007B0994">
        <w:rPr>
          <w:sz w:val="20"/>
          <w:szCs w:val="20"/>
        </w:rPr>
        <w:tab/>
      </w:r>
      <w:r w:rsidRPr="007B0994">
        <w:rPr>
          <w:sz w:val="20"/>
          <w:szCs w:val="20"/>
        </w:rPr>
        <w:tab/>
      </w:r>
      <w:r w:rsidRPr="007B0994">
        <w:rPr>
          <w:sz w:val="20"/>
          <w:szCs w:val="20"/>
        </w:rPr>
        <w:tab/>
      </w:r>
      <w:r w:rsidRPr="007B0994">
        <w:rPr>
          <w:sz w:val="20"/>
          <w:szCs w:val="20"/>
        </w:rPr>
        <w:tab/>
      </w:r>
      <w:r w:rsidRPr="007B0994">
        <w:rPr>
          <w:sz w:val="20"/>
          <w:szCs w:val="20"/>
        </w:rPr>
        <w:tab/>
        <w:t xml:space="preserve">                             </w:t>
      </w:r>
    </w:p>
    <w:p w:rsidR="0034122F" w:rsidRPr="007B0994" w:rsidRDefault="0034122F" w:rsidP="0034122F">
      <w:pPr>
        <w:rPr>
          <w:sz w:val="20"/>
          <w:szCs w:val="20"/>
        </w:rPr>
      </w:pPr>
    </w:p>
    <w:p w:rsidR="0034122F" w:rsidRPr="007B0994" w:rsidRDefault="0034122F" w:rsidP="0034122F">
      <w:pPr>
        <w:rPr>
          <w:sz w:val="20"/>
          <w:szCs w:val="20"/>
        </w:rPr>
      </w:pPr>
      <w:r w:rsidRPr="007B0994">
        <w:rPr>
          <w:sz w:val="20"/>
          <w:szCs w:val="20"/>
        </w:rPr>
        <w:t>Информация о работе Совета депутатов  рабочего посёлка Колывань  Колыванского района Новосибирской области за 20</w:t>
      </w:r>
      <w:r w:rsidR="00067FEE" w:rsidRPr="007B0994">
        <w:rPr>
          <w:sz w:val="20"/>
          <w:szCs w:val="20"/>
        </w:rPr>
        <w:t>20</w:t>
      </w:r>
      <w:r w:rsidRPr="007B0994">
        <w:rPr>
          <w:sz w:val="20"/>
          <w:szCs w:val="20"/>
        </w:rPr>
        <w:t>год.</w:t>
      </w:r>
    </w:p>
    <w:p w:rsidR="0034122F" w:rsidRPr="007B0994" w:rsidRDefault="0034122F" w:rsidP="0034122F">
      <w:pPr>
        <w:ind w:firstLine="540"/>
        <w:jc w:val="both"/>
        <w:rPr>
          <w:sz w:val="20"/>
          <w:szCs w:val="20"/>
        </w:rPr>
      </w:pPr>
    </w:p>
    <w:p w:rsidR="0034122F" w:rsidRPr="007B0994" w:rsidRDefault="0034122F" w:rsidP="0034122F">
      <w:pPr>
        <w:ind w:firstLine="540"/>
        <w:jc w:val="both"/>
        <w:rPr>
          <w:sz w:val="20"/>
          <w:szCs w:val="20"/>
        </w:rPr>
      </w:pPr>
      <w:r w:rsidRPr="007B0994">
        <w:rPr>
          <w:sz w:val="20"/>
          <w:szCs w:val="20"/>
        </w:rPr>
        <w:t>В соответствии с Федеральным законом от 06.10.2003г № 131-ФЗ «Об общих принципах организации местного самоуправления в Российской Федерации», ст. 24 Устава рабочего поселка Колывань, заслушав информацию председателя Совета депутатов рабочего поселка Колывань Колыванского района Новосибирской области за 20</w:t>
      </w:r>
      <w:r w:rsidR="00067FEE" w:rsidRPr="007B0994">
        <w:rPr>
          <w:sz w:val="20"/>
          <w:szCs w:val="20"/>
        </w:rPr>
        <w:t>20</w:t>
      </w:r>
      <w:r w:rsidRPr="007B0994">
        <w:rPr>
          <w:sz w:val="20"/>
          <w:szCs w:val="20"/>
        </w:rPr>
        <w:t xml:space="preserve">год, Совет депутатов рабочего поселка Колывань </w:t>
      </w:r>
    </w:p>
    <w:p w:rsidR="0034122F" w:rsidRPr="007B0994" w:rsidRDefault="0034122F" w:rsidP="0034122F">
      <w:pPr>
        <w:rPr>
          <w:sz w:val="20"/>
          <w:szCs w:val="20"/>
        </w:rPr>
      </w:pPr>
      <w:r w:rsidRPr="007B0994">
        <w:rPr>
          <w:sz w:val="20"/>
          <w:szCs w:val="20"/>
        </w:rPr>
        <w:t>РЕШИЛ:</w:t>
      </w:r>
    </w:p>
    <w:p w:rsidR="0034122F" w:rsidRPr="007B0994" w:rsidRDefault="0034122F" w:rsidP="0034122F">
      <w:pPr>
        <w:jc w:val="both"/>
        <w:rPr>
          <w:sz w:val="20"/>
          <w:szCs w:val="20"/>
        </w:rPr>
      </w:pPr>
      <w:r w:rsidRPr="007B0994">
        <w:rPr>
          <w:sz w:val="20"/>
          <w:szCs w:val="20"/>
        </w:rPr>
        <w:tab/>
        <w:t>1.Информацию о работе Совета депутатов рабочего посёлка Колывань Колыванского района Новосибирской области  за 20</w:t>
      </w:r>
      <w:r w:rsidR="00067FEE" w:rsidRPr="007B0994">
        <w:rPr>
          <w:sz w:val="20"/>
          <w:szCs w:val="20"/>
        </w:rPr>
        <w:t>20</w:t>
      </w:r>
      <w:r w:rsidRPr="007B0994">
        <w:rPr>
          <w:sz w:val="20"/>
          <w:szCs w:val="20"/>
        </w:rPr>
        <w:t xml:space="preserve"> год принять к сведению.</w:t>
      </w:r>
    </w:p>
    <w:p w:rsidR="0034122F" w:rsidRPr="007B0994" w:rsidRDefault="0034122F" w:rsidP="0034122F">
      <w:pPr>
        <w:jc w:val="both"/>
        <w:rPr>
          <w:sz w:val="20"/>
          <w:szCs w:val="20"/>
        </w:rPr>
      </w:pPr>
      <w:r w:rsidRPr="007B0994">
        <w:rPr>
          <w:sz w:val="20"/>
          <w:szCs w:val="20"/>
        </w:rPr>
        <w:t xml:space="preserve">          2. Депутатам Совета депутатов в выступлениях и встречах с избирателями использовать материалы о деятельности Совета депутатов рабочего посёлка Колывань.</w:t>
      </w:r>
    </w:p>
    <w:p w:rsidR="0034122F" w:rsidRPr="007B0994" w:rsidRDefault="0034122F" w:rsidP="0034122F">
      <w:pPr>
        <w:jc w:val="both"/>
        <w:rPr>
          <w:sz w:val="20"/>
          <w:szCs w:val="20"/>
        </w:rPr>
      </w:pPr>
      <w:r w:rsidRPr="007B0994">
        <w:rPr>
          <w:sz w:val="20"/>
          <w:szCs w:val="20"/>
        </w:rPr>
        <w:t xml:space="preserve">         3. </w:t>
      </w:r>
      <w:r w:rsidRPr="007B0994">
        <w:rPr>
          <w:color w:val="000000"/>
          <w:sz w:val="20"/>
          <w:szCs w:val="20"/>
        </w:rPr>
        <w:t>О</w:t>
      </w:r>
      <w:r w:rsidRPr="007B0994">
        <w:rPr>
          <w:sz w:val="20"/>
          <w:szCs w:val="20"/>
        </w:rPr>
        <w:t>публиковать настоящее решение в периодическом печатном издании рабочего поселка Колывань Колыванского района Новосибирской области «Муниципальный вестник» и на официальном сайте рабочего поселка Колывань Колыванского района Новосибирской области.</w:t>
      </w:r>
    </w:p>
    <w:p w:rsidR="0034122F" w:rsidRPr="007B0994" w:rsidRDefault="0034122F" w:rsidP="0034122F">
      <w:pPr>
        <w:jc w:val="both"/>
        <w:rPr>
          <w:sz w:val="20"/>
          <w:szCs w:val="20"/>
        </w:rPr>
      </w:pPr>
    </w:p>
    <w:p w:rsidR="007C5738" w:rsidRPr="007B0994" w:rsidRDefault="007C5738" w:rsidP="0034122F">
      <w:pPr>
        <w:jc w:val="both"/>
        <w:rPr>
          <w:sz w:val="20"/>
          <w:szCs w:val="20"/>
        </w:rPr>
      </w:pPr>
    </w:p>
    <w:p w:rsidR="007C5738" w:rsidRPr="007B0994" w:rsidRDefault="007C5738" w:rsidP="0034122F">
      <w:pPr>
        <w:jc w:val="both"/>
        <w:rPr>
          <w:sz w:val="20"/>
          <w:szCs w:val="20"/>
        </w:rPr>
      </w:pPr>
    </w:p>
    <w:p w:rsidR="0034122F" w:rsidRPr="007B0994" w:rsidRDefault="0034122F" w:rsidP="0034122F">
      <w:pPr>
        <w:jc w:val="both"/>
        <w:rPr>
          <w:sz w:val="20"/>
          <w:szCs w:val="20"/>
        </w:rPr>
      </w:pPr>
      <w:r w:rsidRPr="007B0994">
        <w:rPr>
          <w:sz w:val="20"/>
          <w:szCs w:val="20"/>
        </w:rPr>
        <w:t>Председатель</w:t>
      </w:r>
    </w:p>
    <w:p w:rsidR="0034122F" w:rsidRPr="007B0994" w:rsidRDefault="0034122F" w:rsidP="0034122F">
      <w:pPr>
        <w:jc w:val="both"/>
        <w:rPr>
          <w:sz w:val="20"/>
          <w:szCs w:val="20"/>
        </w:rPr>
      </w:pPr>
      <w:r w:rsidRPr="007B0994">
        <w:rPr>
          <w:sz w:val="20"/>
          <w:szCs w:val="20"/>
        </w:rPr>
        <w:t>Совета депутатов р.п. Колывань</w:t>
      </w:r>
      <w:r w:rsidR="007C5738" w:rsidRPr="007B0994">
        <w:rPr>
          <w:sz w:val="20"/>
          <w:szCs w:val="20"/>
        </w:rPr>
        <w:t xml:space="preserve">                                   Н.З. Лелоюр</w:t>
      </w:r>
    </w:p>
    <w:p w:rsidR="0034122F" w:rsidRPr="007B0994" w:rsidRDefault="0034122F" w:rsidP="0034122F">
      <w:pPr>
        <w:rPr>
          <w:sz w:val="20"/>
          <w:szCs w:val="20"/>
        </w:rPr>
      </w:pPr>
      <w:r w:rsidRPr="007B0994">
        <w:rPr>
          <w:sz w:val="20"/>
          <w:szCs w:val="20"/>
        </w:rPr>
        <w:tab/>
      </w:r>
    </w:p>
    <w:p w:rsidR="0034122F" w:rsidRPr="007B0994" w:rsidRDefault="0034122F" w:rsidP="0034122F">
      <w:pPr>
        <w:rPr>
          <w:sz w:val="20"/>
          <w:szCs w:val="20"/>
        </w:rPr>
      </w:pPr>
    </w:p>
    <w:p w:rsidR="0034122F" w:rsidRPr="007B0994" w:rsidRDefault="0034122F" w:rsidP="0034122F">
      <w:pPr>
        <w:jc w:val="center"/>
        <w:rPr>
          <w:bCs/>
          <w:color w:val="000000"/>
          <w:sz w:val="20"/>
          <w:szCs w:val="20"/>
        </w:rPr>
      </w:pPr>
    </w:p>
    <w:p w:rsidR="0034122F" w:rsidRPr="007B0994" w:rsidRDefault="0034122F" w:rsidP="0034122F">
      <w:pPr>
        <w:jc w:val="center"/>
        <w:rPr>
          <w:bCs/>
          <w:color w:val="000000"/>
          <w:sz w:val="20"/>
          <w:szCs w:val="20"/>
        </w:rPr>
      </w:pPr>
    </w:p>
    <w:p w:rsidR="0034122F" w:rsidRPr="007B0994" w:rsidRDefault="0034122F" w:rsidP="0034122F">
      <w:pPr>
        <w:jc w:val="center"/>
        <w:rPr>
          <w:bCs/>
          <w:color w:val="000000"/>
          <w:sz w:val="20"/>
          <w:szCs w:val="20"/>
        </w:rPr>
      </w:pPr>
    </w:p>
    <w:p w:rsidR="00C05FFB" w:rsidRPr="007B0994" w:rsidRDefault="00C05FFB" w:rsidP="00C05FFB">
      <w:pPr>
        <w:shd w:val="clear" w:color="auto" w:fill="FFFFFF"/>
        <w:rPr>
          <w:bCs/>
          <w:sz w:val="20"/>
          <w:szCs w:val="20"/>
        </w:rPr>
      </w:pPr>
    </w:p>
    <w:p w:rsidR="00C05FFB" w:rsidRPr="007B0994" w:rsidRDefault="00C05FFB" w:rsidP="00C05FFB">
      <w:pPr>
        <w:autoSpaceDE w:val="0"/>
        <w:autoSpaceDN w:val="0"/>
        <w:adjustRightInd w:val="0"/>
        <w:spacing w:after="80"/>
        <w:jc w:val="right"/>
        <w:outlineLvl w:val="0"/>
        <w:rPr>
          <w:rFonts w:eastAsiaTheme="minorHAnsi"/>
          <w:sz w:val="20"/>
          <w:szCs w:val="20"/>
          <w:lang w:eastAsia="en-US"/>
        </w:rPr>
      </w:pPr>
      <w:r w:rsidRPr="007B0994">
        <w:rPr>
          <w:rFonts w:eastAsiaTheme="minorHAnsi"/>
          <w:sz w:val="20"/>
          <w:szCs w:val="20"/>
          <w:lang w:eastAsia="en-US"/>
        </w:rPr>
        <w:t xml:space="preserve">Приложение </w:t>
      </w:r>
    </w:p>
    <w:p w:rsidR="00C05FFB" w:rsidRPr="007B0994" w:rsidRDefault="00C05FFB" w:rsidP="00C05FFB">
      <w:pPr>
        <w:spacing w:after="80"/>
        <w:jc w:val="right"/>
        <w:rPr>
          <w:rFonts w:eastAsiaTheme="minorHAnsi"/>
          <w:snapToGrid w:val="0"/>
          <w:sz w:val="20"/>
          <w:szCs w:val="20"/>
          <w:lang w:eastAsia="en-US"/>
        </w:rPr>
      </w:pPr>
      <w:r w:rsidRPr="007B0994">
        <w:rPr>
          <w:rFonts w:eastAsiaTheme="minorHAnsi"/>
          <w:snapToGrid w:val="0"/>
          <w:sz w:val="20"/>
          <w:szCs w:val="20"/>
          <w:lang w:eastAsia="en-US"/>
        </w:rPr>
        <w:t xml:space="preserve">к решению седьмой сессии </w:t>
      </w:r>
    </w:p>
    <w:p w:rsidR="00C05FFB" w:rsidRPr="007B0994" w:rsidRDefault="00C05FFB" w:rsidP="00C05FFB">
      <w:pPr>
        <w:spacing w:after="80"/>
        <w:jc w:val="right"/>
        <w:rPr>
          <w:rFonts w:eastAsiaTheme="minorHAnsi"/>
          <w:snapToGrid w:val="0"/>
          <w:sz w:val="20"/>
          <w:szCs w:val="20"/>
          <w:lang w:eastAsia="en-US"/>
        </w:rPr>
      </w:pPr>
      <w:r w:rsidRPr="007B0994">
        <w:rPr>
          <w:rFonts w:eastAsiaTheme="minorHAnsi"/>
          <w:snapToGrid w:val="0"/>
          <w:sz w:val="20"/>
          <w:szCs w:val="20"/>
          <w:lang w:eastAsia="en-US"/>
        </w:rPr>
        <w:t xml:space="preserve">Совета депутатов р.п. Колывань </w:t>
      </w:r>
    </w:p>
    <w:p w:rsidR="00C05FFB" w:rsidRPr="007B0994" w:rsidRDefault="00C05FFB" w:rsidP="00C05FFB">
      <w:pPr>
        <w:spacing w:after="80"/>
        <w:jc w:val="right"/>
        <w:rPr>
          <w:rFonts w:eastAsiaTheme="minorHAnsi"/>
          <w:snapToGrid w:val="0"/>
          <w:sz w:val="20"/>
          <w:szCs w:val="20"/>
          <w:lang w:eastAsia="en-US"/>
        </w:rPr>
      </w:pPr>
      <w:r w:rsidRPr="007B0994">
        <w:rPr>
          <w:rFonts w:eastAsiaTheme="minorHAnsi"/>
          <w:snapToGrid w:val="0"/>
          <w:sz w:val="20"/>
          <w:szCs w:val="20"/>
          <w:lang w:eastAsia="en-US"/>
        </w:rPr>
        <w:t xml:space="preserve">Колыванского района </w:t>
      </w:r>
    </w:p>
    <w:p w:rsidR="00C05FFB" w:rsidRPr="007B0994" w:rsidRDefault="00C05FFB" w:rsidP="00C05FFB">
      <w:pPr>
        <w:spacing w:after="80"/>
        <w:jc w:val="right"/>
        <w:rPr>
          <w:rFonts w:eastAsiaTheme="minorHAnsi"/>
          <w:snapToGrid w:val="0"/>
          <w:sz w:val="20"/>
          <w:szCs w:val="20"/>
          <w:lang w:eastAsia="en-US"/>
        </w:rPr>
      </w:pPr>
      <w:r w:rsidRPr="007B0994">
        <w:rPr>
          <w:rFonts w:eastAsiaTheme="minorHAnsi"/>
          <w:snapToGrid w:val="0"/>
          <w:sz w:val="20"/>
          <w:szCs w:val="20"/>
          <w:lang w:eastAsia="en-US"/>
        </w:rPr>
        <w:t>Новосибирской области</w:t>
      </w:r>
    </w:p>
    <w:p w:rsidR="00C05FFB" w:rsidRPr="007B0994" w:rsidRDefault="00C05FFB" w:rsidP="00C05FFB">
      <w:pPr>
        <w:spacing w:after="80"/>
        <w:jc w:val="right"/>
        <w:rPr>
          <w:rFonts w:eastAsiaTheme="minorHAnsi"/>
          <w:snapToGrid w:val="0"/>
          <w:sz w:val="20"/>
          <w:szCs w:val="20"/>
          <w:lang w:eastAsia="en-US"/>
        </w:rPr>
      </w:pPr>
      <w:r w:rsidRPr="007B0994">
        <w:rPr>
          <w:rFonts w:eastAsiaTheme="minorHAnsi"/>
          <w:snapToGrid w:val="0"/>
          <w:sz w:val="20"/>
          <w:szCs w:val="20"/>
          <w:lang w:eastAsia="en-US"/>
        </w:rPr>
        <w:t>от18.03.2021№ 5</w:t>
      </w:r>
    </w:p>
    <w:p w:rsidR="00C05FFB" w:rsidRPr="007B0994" w:rsidRDefault="00C05FFB" w:rsidP="00C05FFB">
      <w:pPr>
        <w:shd w:val="clear" w:color="auto" w:fill="FFFFFF"/>
        <w:jc w:val="center"/>
        <w:rPr>
          <w:bCs/>
          <w:sz w:val="20"/>
          <w:szCs w:val="20"/>
        </w:rPr>
      </w:pPr>
    </w:p>
    <w:p w:rsidR="00C05FFB" w:rsidRPr="007B0994" w:rsidRDefault="00C05FFB" w:rsidP="00C05FFB">
      <w:pPr>
        <w:shd w:val="clear" w:color="auto" w:fill="FFFFFF"/>
        <w:jc w:val="center"/>
        <w:rPr>
          <w:sz w:val="20"/>
          <w:szCs w:val="20"/>
        </w:rPr>
      </w:pPr>
      <w:r w:rsidRPr="007B0994">
        <w:rPr>
          <w:bCs/>
          <w:sz w:val="20"/>
          <w:szCs w:val="20"/>
        </w:rPr>
        <w:t>ИНФОРМАЦИЯ</w:t>
      </w:r>
    </w:p>
    <w:p w:rsidR="00C05FFB" w:rsidRPr="007B0994" w:rsidRDefault="00C05FFB" w:rsidP="00C05FFB">
      <w:pPr>
        <w:shd w:val="clear" w:color="auto" w:fill="FFFFFF"/>
        <w:jc w:val="center"/>
        <w:rPr>
          <w:sz w:val="20"/>
          <w:szCs w:val="20"/>
        </w:rPr>
      </w:pPr>
      <w:r w:rsidRPr="007B0994">
        <w:rPr>
          <w:bCs/>
          <w:sz w:val="20"/>
          <w:szCs w:val="20"/>
        </w:rPr>
        <w:t>о деятельности Совета депутатов рабочего поселка Колывань Колыванского района Новосибирской области за 2020год</w:t>
      </w:r>
    </w:p>
    <w:p w:rsidR="00C05FFB" w:rsidRPr="007B0994" w:rsidRDefault="00C05FFB" w:rsidP="00C05FFB">
      <w:pPr>
        <w:shd w:val="clear" w:color="auto" w:fill="FFFFFF"/>
        <w:jc w:val="both"/>
        <w:rPr>
          <w:sz w:val="20"/>
          <w:szCs w:val="20"/>
        </w:rPr>
      </w:pPr>
    </w:p>
    <w:p w:rsidR="00C05FFB" w:rsidRPr="007B0994" w:rsidRDefault="00C05FFB" w:rsidP="00C05FFB">
      <w:pPr>
        <w:shd w:val="clear" w:color="auto" w:fill="FFFFFF"/>
        <w:jc w:val="both"/>
        <w:rPr>
          <w:sz w:val="20"/>
          <w:szCs w:val="20"/>
        </w:rPr>
      </w:pPr>
      <w:r w:rsidRPr="007B0994">
        <w:rPr>
          <w:sz w:val="20"/>
          <w:szCs w:val="20"/>
        </w:rPr>
        <w:t> Уважаемые депутаты, приглашенные, Вашему вниманию представляется информация Председателя Совета депутатов о деятельности Совета депутатов рабочего поселка Колывань Колыванского района Новосибирской области за 2020 год. Основная задача нашего представительного органа - осуществление нормотворческой деятельности в соответствии с полномочиями, прописанными в Федеральном и областном законодательстве, а также в муниципальной нормативно-правовой базе.</w:t>
      </w:r>
    </w:p>
    <w:p w:rsidR="00C05FFB" w:rsidRPr="007B0994" w:rsidRDefault="00C05FFB" w:rsidP="00C05FFB">
      <w:pPr>
        <w:shd w:val="clear" w:color="auto" w:fill="FFFFFF"/>
        <w:jc w:val="both"/>
        <w:rPr>
          <w:sz w:val="20"/>
          <w:szCs w:val="20"/>
        </w:rPr>
      </w:pPr>
      <w:r w:rsidRPr="007B0994">
        <w:rPr>
          <w:sz w:val="20"/>
          <w:szCs w:val="20"/>
        </w:rPr>
        <w:t> В состав депутатского корпуса пятого созыва входило 15 депутатов (установленное число 15), в состав вновь избранного депутатского корпуса шестого созыва входит 14 депутато</w:t>
      </w:r>
      <w:proofErr w:type="gramStart"/>
      <w:r w:rsidRPr="007B0994">
        <w:rPr>
          <w:sz w:val="20"/>
          <w:szCs w:val="20"/>
        </w:rPr>
        <w:t>в(</w:t>
      </w:r>
      <w:proofErr w:type="gramEnd"/>
      <w:r w:rsidRPr="007B0994">
        <w:rPr>
          <w:sz w:val="20"/>
          <w:szCs w:val="20"/>
        </w:rPr>
        <w:t xml:space="preserve"> установленное число 15), представляющие интересы жителей городского поселения рабочий поселок Колывань.  </w:t>
      </w:r>
      <w:proofErr w:type="gramStart"/>
      <w:r w:rsidRPr="007B0994">
        <w:rPr>
          <w:sz w:val="20"/>
          <w:szCs w:val="20"/>
        </w:rPr>
        <w:t xml:space="preserve">Согласно </w:t>
      </w:r>
      <w:r w:rsidRPr="007B0994">
        <w:rPr>
          <w:sz w:val="20"/>
          <w:szCs w:val="20"/>
        </w:rPr>
        <w:lastRenderedPageBreak/>
        <w:t>Регламента</w:t>
      </w:r>
      <w:proofErr w:type="gramEnd"/>
      <w:r w:rsidRPr="007B0994">
        <w:rPr>
          <w:sz w:val="20"/>
          <w:szCs w:val="20"/>
        </w:rPr>
        <w:t>  работы  Совета депутатов рабочего поселка Колывань участие на заседаниях Совета депутатов является одной из основных форм депутатской деятельности.</w:t>
      </w:r>
    </w:p>
    <w:p w:rsidR="00C05FFB" w:rsidRPr="007B0994" w:rsidRDefault="00C05FFB" w:rsidP="00C05FFB">
      <w:pPr>
        <w:shd w:val="clear" w:color="auto" w:fill="FFFFFF"/>
        <w:jc w:val="both"/>
        <w:rPr>
          <w:sz w:val="20"/>
          <w:szCs w:val="20"/>
        </w:rPr>
      </w:pPr>
      <w:r w:rsidRPr="007B0994">
        <w:rPr>
          <w:sz w:val="20"/>
          <w:szCs w:val="20"/>
        </w:rPr>
        <w:t xml:space="preserve">Деятельность  Совета депутатов городского поселения рабочий поселок Колывань осуществлялась </w:t>
      </w:r>
      <w:proofErr w:type="gramStart"/>
      <w:r w:rsidRPr="007B0994">
        <w:rPr>
          <w:sz w:val="20"/>
          <w:szCs w:val="20"/>
        </w:rPr>
        <w:t>согласно</w:t>
      </w:r>
      <w:proofErr w:type="gramEnd"/>
      <w:r w:rsidRPr="007B0994">
        <w:rPr>
          <w:sz w:val="20"/>
          <w:szCs w:val="20"/>
        </w:rPr>
        <w:t xml:space="preserve"> утвержденного плана работы на календарный год и проходила в тесном, конструктивном сотрудничестве с администрацией  рабочего поселка Колывань, администрацией и Советом депутатов Колыванского района, прокуратурой, службами и организациями поселения.</w:t>
      </w:r>
    </w:p>
    <w:p w:rsidR="00C05FFB" w:rsidRPr="007B0994" w:rsidRDefault="00C05FFB" w:rsidP="00C05FFB">
      <w:pPr>
        <w:shd w:val="clear" w:color="auto" w:fill="FFFFFF"/>
        <w:jc w:val="both"/>
        <w:rPr>
          <w:sz w:val="20"/>
          <w:szCs w:val="20"/>
        </w:rPr>
      </w:pPr>
      <w:r w:rsidRPr="007B0994">
        <w:rPr>
          <w:sz w:val="20"/>
          <w:szCs w:val="20"/>
        </w:rPr>
        <w:t>В 2020 году было проведено 12 заседаний представительного органа, в том числе 5 заседаний - внеочередных. Заседания Совета депутатов носили открытый, гласный характер. На них регулярно присутствовала Глава рабочего поселка Колывань Сурдина Нина Борисовна, по необходимости присутствовали представители  администрации Колыванского района, Глава района – Артюхов Евгений Геннадьевич, куратор Румынская Жанна Владимировн</w:t>
      </w:r>
      <w:proofErr w:type="gramStart"/>
      <w:r w:rsidRPr="007B0994">
        <w:rPr>
          <w:sz w:val="20"/>
          <w:szCs w:val="20"/>
        </w:rPr>
        <w:t>а-</w:t>
      </w:r>
      <w:proofErr w:type="gramEnd"/>
      <w:r w:rsidRPr="007B0994">
        <w:rPr>
          <w:sz w:val="20"/>
          <w:szCs w:val="20"/>
        </w:rPr>
        <w:t xml:space="preserve"> первый заместитель Главы администрации Колыванского района, представители прокуратуры – Михнева Юлия Александровна- помощник прокурора Колыванского района, депутаты районного Совета, представители организаций и жители поселка Колывань и прилегающих деревень Чаус, Подгорная и Большой Оеш..  Явка депутатов составила в среднем 78 % .</w:t>
      </w:r>
    </w:p>
    <w:p w:rsidR="00C05FFB" w:rsidRPr="007B0994" w:rsidRDefault="00C05FFB" w:rsidP="00C05FFB">
      <w:pPr>
        <w:shd w:val="clear" w:color="auto" w:fill="FFFFFF"/>
        <w:jc w:val="both"/>
        <w:rPr>
          <w:sz w:val="20"/>
          <w:szCs w:val="20"/>
        </w:rPr>
      </w:pPr>
      <w:r w:rsidRPr="007B0994">
        <w:rPr>
          <w:sz w:val="20"/>
          <w:szCs w:val="20"/>
        </w:rPr>
        <w:t>   За 2020 год было рассмотрено 56 вопросов</w:t>
      </w:r>
      <w:proofErr w:type="gramStart"/>
      <w:r w:rsidRPr="007B0994">
        <w:rPr>
          <w:sz w:val="20"/>
          <w:szCs w:val="20"/>
        </w:rPr>
        <w:t xml:space="preserve"> .</w:t>
      </w:r>
      <w:proofErr w:type="gramEnd"/>
      <w:r w:rsidRPr="007B0994">
        <w:rPr>
          <w:sz w:val="20"/>
          <w:szCs w:val="20"/>
        </w:rPr>
        <w:t xml:space="preserve"> Все вопросы рассматривались в соответствии с полномочиями и в рамках компетенции Совета депутатов. Большинство принятых нормативных правовых актов относятся к вопросам бюджетно-финансовой, социально-экономической сферы, а также организации деятельности Совета депутатов. Из принятых решений Совета депутатов в отчетном периоде - 7 решений  о внесении изменений и дополнений, в ранее утвержденные решения. Чаще всего приходилось вносить изменения и дополнения, в связи с изменениями в федеральном законодательстве. </w:t>
      </w:r>
    </w:p>
    <w:p w:rsidR="00C05FFB" w:rsidRPr="007B0994" w:rsidRDefault="00C05FFB" w:rsidP="00C05FFB">
      <w:pPr>
        <w:spacing w:before="375" w:after="450"/>
        <w:jc w:val="both"/>
        <w:textAlignment w:val="baseline"/>
        <w:rPr>
          <w:sz w:val="20"/>
          <w:szCs w:val="20"/>
          <w:bdr w:val="none" w:sz="0" w:space="0" w:color="auto" w:frame="1"/>
        </w:rPr>
      </w:pPr>
      <w:r w:rsidRPr="007B0994">
        <w:rPr>
          <w:sz w:val="20"/>
          <w:szCs w:val="20"/>
        </w:rPr>
        <w:t> На рассмотрение Совета выносятся вопросы, предварительно изученные на заседаниях  постоянных депутатских комиссий.</w:t>
      </w:r>
      <w:r w:rsidRPr="007B0994">
        <w:rPr>
          <w:sz w:val="20"/>
          <w:szCs w:val="20"/>
          <w:bdr w:val="none" w:sz="0" w:space="0" w:color="auto" w:frame="1"/>
        </w:rPr>
        <w:t xml:space="preserve"> Все постоянные комиссии совета депутатов работали на основании плана работы Совета депутатов и планов постоянных комиссий. Основными вопросами обсуждения на заседаниях постоянных комиссий были вопросы по проектам правовых актов, поступивших в совет депутатов, информация и отчеты должностных лиц об исполнении своих полномочий по решению вопросов местного значения, а также вопросы по контролю исполнения ранее принятых решений</w:t>
      </w:r>
      <w:proofErr w:type="gramStart"/>
      <w:r w:rsidRPr="007B0994">
        <w:rPr>
          <w:sz w:val="20"/>
          <w:szCs w:val="20"/>
          <w:bdr w:val="none" w:sz="0" w:space="0" w:color="auto" w:frame="1"/>
        </w:rPr>
        <w:t xml:space="preserve"> .</w:t>
      </w:r>
      <w:proofErr w:type="gramEnd"/>
      <w:r w:rsidRPr="007B0994">
        <w:rPr>
          <w:sz w:val="20"/>
          <w:szCs w:val="20"/>
          <w:bdr w:val="none" w:sz="0" w:space="0" w:color="auto" w:frame="1"/>
        </w:rPr>
        <w:t xml:space="preserve"> В практике организации работы успешно используется опыт совместных заседаний постоянных комиссий.</w:t>
      </w:r>
      <w:r w:rsidRPr="007B0994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r w:rsidRPr="007B0994">
        <w:rPr>
          <w:rFonts w:eastAsiaTheme="minorHAnsi"/>
          <w:sz w:val="20"/>
          <w:szCs w:val="20"/>
          <w:lang w:eastAsia="en-US"/>
        </w:rPr>
        <w:t xml:space="preserve">Кроме участия депутатов в заседаниях сессий, межсессионная работа включает в себя предварительное изучение и обсуждение проектов решений, </w:t>
      </w:r>
      <w:r w:rsidRPr="007B0994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на </w:t>
      </w:r>
      <w:r w:rsidRPr="007B0994">
        <w:rPr>
          <w:rFonts w:eastAsiaTheme="minorHAnsi"/>
          <w:sz w:val="20"/>
          <w:szCs w:val="20"/>
          <w:lang w:eastAsia="en-US"/>
        </w:rPr>
        <w:t>комиссиях и индивидуально каждым депутатом. С этой целью депутатам для ознакомления заранее рассылаются проекты нормативных документов, и каждый депутат имеет возможность подготовиться, изучить законодательства и высказать своё мнение по принимаемому решению. Постоянными комиссиями под руководством председателей ведётся работа между сессиями не только по ознакомлению с документами выносимых на сессию вопросов, но и взаимодействие с избирателями, организуется работа с обращениями граждан.</w:t>
      </w:r>
      <w:r w:rsidRPr="007B0994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r w:rsidRPr="007B0994">
        <w:rPr>
          <w:rFonts w:eastAsiaTheme="minorHAnsi"/>
          <w:sz w:val="20"/>
          <w:szCs w:val="20"/>
          <w:lang w:eastAsia="en-US"/>
        </w:rPr>
        <w:t xml:space="preserve">Значительное развитие получила правовая оценка принимаемых нормативно-правовых актов на основании Соглашения представительного органа и прокуратуры. НПА на сессии Совета не рассматриваются без заключения прокуратуры. </w:t>
      </w:r>
      <w:r w:rsidRPr="007B0994">
        <w:rPr>
          <w:sz w:val="20"/>
          <w:szCs w:val="20"/>
        </w:rPr>
        <w:t>В числе важнейших документов и решений, принятых депутатским корпусом в отчетном периоде, следует отметить решения:</w:t>
      </w:r>
    </w:p>
    <w:p w:rsidR="00C05FFB" w:rsidRPr="007B0994" w:rsidRDefault="00C05FFB" w:rsidP="00C05FFB">
      <w:pPr>
        <w:spacing w:before="375" w:after="450"/>
        <w:jc w:val="both"/>
        <w:textAlignment w:val="baseline"/>
        <w:rPr>
          <w:sz w:val="20"/>
          <w:szCs w:val="20"/>
          <w:bdr w:val="none" w:sz="0" w:space="0" w:color="auto" w:frame="1"/>
        </w:rPr>
      </w:pPr>
      <w:r w:rsidRPr="007B0994">
        <w:rPr>
          <w:sz w:val="20"/>
          <w:szCs w:val="20"/>
        </w:rPr>
        <w:t>- об утверждении отчета  об исполнении бюджета за 2019 год;</w:t>
      </w:r>
    </w:p>
    <w:p w:rsidR="00C05FFB" w:rsidRPr="007B0994" w:rsidRDefault="00C05FFB" w:rsidP="00C05FFB">
      <w:pPr>
        <w:spacing w:after="80"/>
        <w:jc w:val="both"/>
        <w:rPr>
          <w:rFonts w:eastAsiaTheme="minorHAnsi"/>
          <w:sz w:val="20"/>
          <w:szCs w:val="20"/>
          <w:lang w:eastAsia="en-US"/>
        </w:rPr>
      </w:pPr>
      <w:r w:rsidRPr="007B0994">
        <w:rPr>
          <w:sz w:val="20"/>
          <w:szCs w:val="20"/>
        </w:rPr>
        <w:t>-</w:t>
      </w:r>
      <w:r w:rsidRPr="007B0994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r w:rsidRPr="007B0994">
        <w:rPr>
          <w:rFonts w:eastAsiaTheme="minorHAnsi"/>
          <w:sz w:val="20"/>
          <w:szCs w:val="20"/>
          <w:lang w:eastAsia="en-US"/>
        </w:rPr>
        <w:t>О внесении изменений в решение Совета депутатов рабочего поселка Колывань Колыванского района Новосибирской области от 24.12.2019г. №1 « О  бюджете муниципального образования рабочий поселок Колывань Колыванского района Новосибирской области на 2020 год и на плановый период 2021 и 2022 годов».</w:t>
      </w:r>
    </w:p>
    <w:p w:rsidR="00C05FFB" w:rsidRPr="007B0994" w:rsidRDefault="00C05FFB" w:rsidP="00C05FFB">
      <w:pPr>
        <w:spacing w:after="80"/>
        <w:jc w:val="both"/>
        <w:rPr>
          <w:rFonts w:eastAsiaTheme="minorHAnsi"/>
          <w:sz w:val="20"/>
          <w:szCs w:val="20"/>
          <w:lang w:eastAsia="en-US"/>
        </w:rPr>
      </w:pPr>
      <w:r w:rsidRPr="007B0994">
        <w:rPr>
          <w:rFonts w:eastAsiaTheme="minorHAnsi"/>
          <w:sz w:val="20"/>
          <w:szCs w:val="20"/>
          <w:lang w:eastAsia="en-US"/>
        </w:rPr>
        <w:t>- О внесении изменений в Устав рабочего поселка Колывань</w:t>
      </w:r>
      <w:proofErr w:type="gramStart"/>
      <w:r w:rsidRPr="007B0994">
        <w:rPr>
          <w:rFonts w:eastAsiaTheme="minorHAnsi"/>
          <w:sz w:val="20"/>
          <w:szCs w:val="20"/>
          <w:lang w:eastAsia="en-US"/>
        </w:rPr>
        <w:t xml:space="preserve"> .</w:t>
      </w:r>
      <w:proofErr w:type="gramEnd"/>
    </w:p>
    <w:p w:rsidR="00C05FFB" w:rsidRPr="007B0994" w:rsidRDefault="00C05FFB" w:rsidP="00C05FFB">
      <w:pPr>
        <w:shd w:val="clear" w:color="auto" w:fill="FFFFFF"/>
        <w:jc w:val="both"/>
        <w:rPr>
          <w:sz w:val="20"/>
          <w:szCs w:val="20"/>
        </w:rPr>
      </w:pPr>
      <w:r w:rsidRPr="007B0994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-</w:t>
      </w:r>
      <w:r w:rsidRPr="007B0994">
        <w:rPr>
          <w:rFonts w:eastAsiaTheme="minorHAnsi"/>
          <w:sz w:val="20"/>
          <w:szCs w:val="20"/>
          <w:lang w:eastAsia="en-US"/>
        </w:rPr>
        <w:t>Об утверждении Положения о порядке продажи  муниципального имущества, находящегося в собственности муниципального образования рабочий поселок Колывань Колыванского района Новосибирской области в электронной форме.</w:t>
      </w:r>
    </w:p>
    <w:p w:rsidR="00C05FFB" w:rsidRPr="007B0994" w:rsidRDefault="00C05FFB" w:rsidP="00C05FFB">
      <w:pPr>
        <w:shd w:val="clear" w:color="auto" w:fill="FFFFFF"/>
        <w:jc w:val="both"/>
        <w:rPr>
          <w:sz w:val="20"/>
          <w:szCs w:val="20"/>
        </w:rPr>
      </w:pPr>
      <w:r w:rsidRPr="007B0994">
        <w:rPr>
          <w:sz w:val="20"/>
          <w:szCs w:val="20"/>
        </w:rPr>
        <w:t>     - отчет о деятельности Контрольно-счетного за 2019 г; и другие.</w:t>
      </w:r>
    </w:p>
    <w:p w:rsidR="00C05FFB" w:rsidRPr="007B0994" w:rsidRDefault="00C05FFB" w:rsidP="00C05FFB">
      <w:pPr>
        <w:shd w:val="clear" w:color="auto" w:fill="FFFFFF"/>
        <w:jc w:val="both"/>
        <w:rPr>
          <w:sz w:val="20"/>
          <w:szCs w:val="20"/>
        </w:rPr>
      </w:pPr>
      <w:r w:rsidRPr="007B0994">
        <w:rPr>
          <w:sz w:val="20"/>
          <w:szCs w:val="20"/>
        </w:rPr>
        <w:t>     Одной из форм работы Совета депутатов является привлечение населения для решения вопросов местного значения путем проведения публичных слушаний. В 2020 году  проводились публичные слушания, в том числе по проектам решений:</w:t>
      </w:r>
    </w:p>
    <w:p w:rsidR="00C05FFB" w:rsidRPr="007B0994" w:rsidRDefault="00C05FFB" w:rsidP="00C05FFB">
      <w:pPr>
        <w:shd w:val="clear" w:color="auto" w:fill="FFFFFF"/>
        <w:jc w:val="both"/>
        <w:rPr>
          <w:sz w:val="20"/>
          <w:szCs w:val="20"/>
        </w:rPr>
      </w:pPr>
      <w:r w:rsidRPr="007B0994">
        <w:rPr>
          <w:sz w:val="20"/>
          <w:szCs w:val="20"/>
        </w:rPr>
        <w:t>- об утверждении отчета об исполнении</w:t>
      </w:r>
      <w:r w:rsidRPr="007B0994">
        <w:rPr>
          <w:rFonts w:eastAsiaTheme="minorHAnsi"/>
          <w:sz w:val="20"/>
          <w:szCs w:val="20"/>
          <w:lang w:eastAsia="en-US"/>
        </w:rPr>
        <w:t xml:space="preserve"> бюджета муниципального образования рабочий поселок Колывань Колыванского района Новосибирской области</w:t>
      </w:r>
      <w:r w:rsidRPr="007B0994">
        <w:rPr>
          <w:sz w:val="20"/>
          <w:szCs w:val="20"/>
        </w:rPr>
        <w:t xml:space="preserve"> 2019 год;</w:t>
      </w:r>
    </w:p>
    <w:p w:rsidR="00C05FFB" w:rsidRPr="007B0994" w:rsidRDefault="00C05FFB" w:rsidP="00C05FFB">
      <w:pPr>
        <w:spacing w:after="80"/>
        <w:jc w:val="both"/>
        <w:rPr>
          <w:rFonts w:eastAsiaTheme="minorHAnsi"/>
          <w:sz w:val="20"/>
          <w:szCs w:val="20"/>
          <w:lang w:eastAsia="en-US"/>
        </w:rPr>
      </w:pPr>
      <w:r w:rsidRPr="007B0994">
        <w:rPr>
          <w:sz w:val="20"/>
          <w:szCs w:val="20"/>
        </w:rPr>
        <w:t xml:space="preserve">- </w:t>
      </w:r>
      <w:r w:rsidRPr="007B0994">
        <w:rPr>
          <w:rFonts w:eastAsiaTheme="minorHAnsi"/>
          <w:sz w:val="20"/>
          <w:szCs w:val="20"/>
          <w:lang w:eastAsia="en-US"/>
        </w:rPr>
        <w:t>О  бюджете муниципального образования рабочий поселок Колывань Колыванского района Новосибирской области на 2021 год и на плановый период 2022 и 2023 годов.</w:t>
      </w:r>
    </w:p>
    <w:p w:rsidR="00C05FFB" w:rsidRPr="007B0994" w:rsidRDefault="00C05FFB" w:rsidP="00C05FFB">
      <w:pPr>
        <w:shd w:val="clear" w:color="auto" w:fill="FFFFFF"/>
        <w:jc w:val="both"/>
        <w:rPr>
          <w:sz w:val="20"/>
          <w:szCs w:val="20"/>
        </w:rPr>
      </w:pPr>
    </w:p>
    <w:p w:rsidR="00C05FFB" w:rsidRPr="007B0994" w:rsidRDefault="00C05FFB" w:rsidP="00C05FFB">
      <w:pPr>
        <w:shd w:val="clear" w:color="auto" w:fill="FFFFFF"/>
        <w:jc w:val="both"/>
        <w:rPr>
          <w:sz w:val="20"/>
          <w:szCs w:val="20"/>
        </w:rPr>
      </w:pPr>
      <w:r w:rsidRPr="007B0994">
        <w:rPr>
          <w:sz w:val="20"/>
          <w:szCs w:val="20"/>
        </w:rPr>
        <w:lastRenderedPageBreak/>
        <w:t>- о внесении изменений в Устав рабочего поселка Колывань Колыванского района Новосибирской области. И другие.</w:t>
      </w:r>
    </w:p>
    <w:p w:rsidR="00C05FFB" w:rsidRPr="007B0994" w:rsidRDefault="00C05FFB" w:rsidP="00C05FFB">
      <w:pPr>
        <w:shd w:val="clear" w:color="auto" w:fill="FFFFFF"/>
        <w:jc w:val="both"/>
        <w:rPr>
          <w:sz w:val="20"/>
          <w:szCs w:val="20"/>
        </w:rPr>
      </w:pPr>
      <w:r w:rsidRPr="007B0994">
        <w:rPr>
          <w:sz w:val="20"/>
          <w:szCs w:val="20"/>
        </w:rPr>
        <w:t xml:space="preserve">Важнейшим направлением деятельности Совета депутатов рабочего поселка Колывань является работа с населением. </w:t>
      </w:r>
      <w:proofErr w:type="gramStart"/>
      <w:r w:rsidRPr="007B0994">
        <w:rPr>
          <w:sz w:val="20"/>
          <w:szCs w:val="20"/>
        </w:rPr>
        <w:t>Это</w:t>
      </w:r>
      <w:proofErr w:type="gramEnd"/>
      <w:r w:rsidRPr="007B0994">
        <w:rPr>
          <w:sz w:val="20"/>
          <w:szCs w:val="20"/>
        </w:rPr>
        <w:t xml:space="preserve"> прежде всего встречи с избирателями,  прием граждан, рассмотрение обращений жителей. Прием граждан депутатами проводился, согласно графику приема граждан депутатами Совета депутатов на 2020 год. В общую статистику не входят устные обращения граждан, поступающие непосредственно по телефону председателю Совета  депутатов и при личном обращении.  Основные проблемы, волнующие жителей поселка, это проблемы с  освещением улиц в вечернее время,  качественного водоснабжения, состояния центральной бани,  вывоз мусора и установка мусорных контейнеров, а также вопросы, связанные с ремонтом жилья и другие.  По вышеуказанным вопросам даны разъяснения, оказана помощь, сделаны запросы в различные инстанции.</w:t>
      </w:r>
    </w:p>
    <w:p w:rsidR="00C05FFB" w:rsidRPr="007B0994" w:rsidRDefault="00C05FFB" w:rsidP="00C05FFB">
      <w:pPr>
        <w:shd w:val="clear" w:color="auto" w:fill="FFFFFF"/>
        <w:jc w:val="both"/>
        <w:rPr>
          <w:sz w:val="20"/>
          <w:szCs w:val="20"/>
        </w:rPr>
      </w:pPr>
      <w:r w:rsidRPr="007B0994">
        <w:rPr>
          <w:sz w:val="20"/>
          <w:szCs w:val="20"/>
        </w:rPr>
        <w:t>Депутаты Совета депутатов рабочего поселка Колывань  принимают участие во многих мероприятиях</w:t>
      </w:r>
      <w:proofErr w:type="gramStart"/>
      <w:r w:rsidRPr="007B0994">
        <w:rPr>
          <w:sz w:val="20"/>
          <w:szCs w:val="20"/>
        </w:rPr>
        <w:t xml:space="preserve"> ,</w:t>
      </w:r>
      <w:proofErr w:type="gramEnd"/>
      <w:r w:rsidRPr="007B0994">
        <w:rPr>
          <w:sz w:val="20"/>
          <w:szCs w:val="20"/>
        </w:rPr>
        <w:t xml:space="preserve"> проходящих на территории поселения. Это и участие в проведении памятных мероприятий ко Дню Победы, дню защитника Отечества, Дню матери, различных спортивных мероприятиях, субботниках, акциях по благоустройству.  Депутатами-предпринимателями оказывается благотворительная помощь.</w:t>
      </w:r>
    </w:p>
    <w:p w:rsidR="00C05FFB" w:rsidRPr="007B0994" w:rsidRDefault="00C05FFB" w:rsidP="00C05FFB">
      <w:pPr>
        <w:shd w:val="clear" w:color="auto" w:fill="FFFFFF"/>
        <w:jc w:val="both"/>
        <w:rPr>
          <w:sz w:val="20"/>
          <w:szCs w:val="20"/>
        </w:rPr>
      </w:pPr>
      <w:r w:rsidRPr="007B0994">
        <w:rPr>
          <w:sz w:val="20"/>
          <w:szCs w:val="20"/>
        </w:rPr>
        <w:t>Как известно, депутат-это тот, кто наиболее близок к своим избирателям, к их нуждам и проблемам. Именно они знают изнутри проблемы каждого жителя на своем округе.</w:t>
      </w:r>
    </w:p>
    <w:p w:rsidR="00C05FFB" w:rsidRPr="007B0994" w:rsidRDefault="00C05FFB" w:rsidP="00C05FFB">
      <w:pPr>
        <w:shd w:val="clear" w:color="auto" w:fill="FFFFFF"/>
        <w:jc w:val="both"/>
        <w:rPr>
          <w:sz w:val="20"/>
          <w:szCs w:val="20"/>
        </w:rPr>
      </w:pPr>
      <w:r w:rsidRPr="007B0994">
        <w:rPr>
          <w:sz w:val="20"/>
          <w:szCs w:val="20"/>
        </w:rPr>
        <w:t>Информация о деятельности Совета депутатов рабочего поселка Колывань и принимаемых нормативно-правовых актах доступна для всех жителей поселения. Официальным источником опубликования официальной информации является периодическое печатное издание «Муниципальный вестник». Доведение до сведения населения официальной и иной значимой информации осуществляется также путем ее размещения на официальном сайте муниципального образования рабочий поселок Колывань.</w:t>
      </w:r>
    </w:p>
    <w:p w:rsidR="00C05FFB" w:rsidRPr="007B0994" w:rsidRDefault="00C05FFB" w:rsidP="00C05FFB">
      <w:pPr>
        <w:shd w:val="clear" w:color="auto" w:fill="FFFFFF"/>
        <w:jc w:val="both"/>
        <w:rPr>
          <w:sz w:val="20"/>
          <w:szCs w:val="20"/>
        </w:rPr>
      </w:pPr>
      <w:r w:rsidRPr="007B0994">
        <w:rPr>
          <w:sz w:val="20"/>
          <w:szCs w:val="20"/>
        </w:rPr>
        <w:t>Повседневная деятельность Совета Депутатов строится во благо наших избирателей. Вступили в силу новые законы на федеральном и региональном уровне. Совершенствовалась нормативная правовая база и на уровне поселения. Роль представительного органа и его ответственность в том, чтобы на нашей территории мы создавали необходимые условия жизни населения, конструктивно взаимодействовали с исполнительной властью. Принципиальным в нашей работе, независимо от политических взглядов и партийной принадлежности, было осуществление депутатского контроля по принятым нормативно-правовым актам в рамках полномочий Совета депутатов городского поселения.</w:t>
      </w:r>
    </w:p>
    <w:p w:rsidR="00C05FFB" w:rsidRPr="007B0994" w:rsidRDefault="00C05FFB" w:rsidP="00C05FFB">
      <w:pPr>
        <w:shd w:val="clear" w:color="auto" w:fill="FFFFFF"/>
        <w:jc w:val="both"/>
        <w:rPr>
          <w:sz w:val="20"/>
          <w:szCs w:val="20"/>
        </w:rPr>
      </w:pPr>
      <w:r w:rsidRPr="007B0994">
        <w:rPr>
          <w:sz w:val="20"/>
          <w:szCs w:val="20"/>
        </w:rPr>
        <w:t>Деятельность органов местного самоуправления только тогда будет эффективной, когда все органы, и особенно представительные, будут действовать ответственно и слаженно, каждый в меру своей компетенции.</w:t>
      </w:r>
    </w:p>
    <w:p w:rsidR="00C05FFB" w:rsidRPr="007B0994" w:rsidRDefault="00C05FFB" w:rsidP="00C05FFB">
      <w:pPr>
        <w:spacing w:before="375" w:after="450"/>
        <w:jc w:val="both"/>
        <w:textAlignment w:val="baseline"/>
        <w:rPr>
          <w:sz w:val="20"/>
          <w:szCs w:val="20"/>
        </w:rPr>
      </w:pPr>
      <w:r w:rsidRPr="007B0994">
        <w:rPr>
          <w:sz w:val="20"/>
          <w:szCs w:val="20"/>
        </w:rPr>
        <w:t>Наступивший 2021 год – год подведения итогов пятилетней работы депутатского корпуса пятого созыва</w:t>
      </w:r>
      <w:proofErr w:type="gramStart"/>
      <w:r w:rsidRPr="007B0994">
        <w:rPr>
          <w:sz w:val="20"/>
          <w:szCs w:val="20"/>
        </w:rPr>
        <w:t xml:space="preserve"> ,</w:t>
      </w:r>
      <w:proofErr w:type="gramEnd"/>
      <w:r w:rsidRPr="007B0994">
        <w:rPr>
          <w:sz w:val="20"/>
          <w:szCs w:val="20"/>
        </w:rPr>
        <w:t xml:space="preserve"> но  главная наша задача сегодня уже в новом составе</w:t>
      </w:r>
      <w:r w:rsidRPr="007B0994">
        <w:rPr>
          <w:sz w:val="20"/>
          <w:szCs w:val="20"/>
          <w:bdr w:val="none" w:sz="0" w:space="0" w:color="auto" w:frame="1"/>
        </w:rPr>
        <w:t xml:space="preserve">  расставить приоритеты по основным направлениям работы совета депутатов нового созыва</w:t>
      </w:r>
      <w:r w:rsidRPr="007B0994">
        <w:rPr>
          <w:sz w:val="20"/>
          <w:szCs w:val="20"/>
        </w:rPr>
        <w:t>. В сентябре  состоялись Выборы в Совет депутатов шестого созыва, и голоса  избирателей подтвердили значимость работы депутатского корпуса поселения.</w:t>
      </w:r>
      <w:r w:rsidRPr="007B0994">
        <w:rPr>
          <w:sz w:val="20"/>
          <w:szCs w:val="20"/>
          <w:bdr w:val="none" w:sz="0" w:space="0" w:color="auto" w:frame="1"/>
        </w:rPr>
        <w:t xml:space="preserve"> Через совет депутатов будем активно вести работу по исполнению наказов избирателей. Она должна быть центральной в депутатской деятельности. </w:t>
      </w:r>
      <w:r w:rsidRPr="007B0994">
        <w:rPr>
          <w:sz w:val="20"/>
          <w:szCs w:val="20"/>
        </w:rPr>
        <w:t>Впереди еще много нерешенных вопросов и проблем, а результат нашей работы  зависит от сплоченности нашей команды: депутатского корпуса, Главы поселения и района, администрации поселка и района и руководителей предприятий и организаций поселка. Наша общая задача - рост благосостояния жителей поселка, уверенность в завтрашнем дне, дальнейшее социально-экономическое развитие Колывани и прилегающих деревень.</w:t>
      </w:r>
    </w:p>
    <w:p w:rsidR="00C05FFB" w:rsidRPr="007B0994" w:rsidRDefault="00C05FFB" w:rsidP="00C05FFB">
      <w:pPr>
        <w:spacing w:before="375" w:after="450"/>
        <w:jc w:val="both"/>
        <w:textAlignment w:val="baseline"/>
        <w:rPr>
          <w:sz w:val="20"/>
          <w:szCs w:val="20"/>
          <w:bdr w:val="none" w:sz="0" w:space="0" w:color="auto" w:frame="1"/>
        </w:rPr>
      </w:pPr>
      <w:r w:rsidRPr="007B0994">
        <w:rPr>
          <w:sz w:val="20"/>
          <w:szCs w:val="20"/>
          <w:bdr w:val="none" w:sz="0" w:space="0" w:color="auto" w:frame="1"/>
        </w:rPr>
        <w:t>Уважаемые депутаты! В 2021 году у нас много работы. Задачи, стоящие перед поселением, сформулированы. Хочу сказать, что все без исключения депутаты добросовестно и в меру своих полномочий, сочетая работу на основном предприятии, учреждениях, с не простыми и важными депутатскими делами прилагают все усилия к тому, чтобы муниципальное образование динамично развивалось, а жители чувствовали себя комфортно, безопасно, благополучно.</w:t>
      </w:r>
    </w:p>
    <w:p w:rsidR="0034122F" w:rsidRPr="007B0994" w:rsidRDefault="0034122F" w:rsidP="0034122F">
      <w:pPr>
        <w:jc w:val="center"/>
        <w:rPr>
          <w:bCs/>
          <w:color w:val="000000"/>
          <w:sz w:val="20"/>
          <w:szCs w:val="20"/>
        </w:rPr>
      </w:pPr>
    </w:p>
    <w:p w:rsidR="0034122F" w:rsidRPr="007B0994" w:rsidRDefault="0034122F" w:rsidP="0034122F">
      <w:pPr>
        <w:jc w:val="center"/>
        <w:rPr>
          <w:bCs/>
          <w:color w:val="000000"/>
          <w:sz w:val="20"/>
          <w:szCs w:val="20"/>
        </w:rPr>
      </w:pPr>
    </w:p>
    <w:p w:rsidR="0034122F" w:rsidRPr="007B0994" w:rsidRDefault="0034122F" w:rsidP="0034122F">
      <w:pPr>
        <w:jc w:val="center"/>
        <w:rPr>
          <w:bCs/>
          <w:color w:val="000000"/>
          <w:sz w:val="20"/>
          <w:szCs w:val="20"/>
        </w:rPr>
      </w:pPr>
    </w:p>
    <w:p w:rsidR="0034122F" w:rsidRPr="007B0994" w:rsidRDefault="0034122F" w:rsidP="0034122F">
      <w:pPr>
        <w:jc w:val="both"/>
        <w:rPr>
          <w:sz w:val="20"/>
          <w:szCs w:val="20"/>
        </w:rPr>
      </w:pPr>
    </w:p>
    <w:bookmarkEnd w:id="0"/>
    <w:p w:rsidR="00D7022C" w:rsidRPr="007B0994" w:rsidRDefault="00D7022C">
      <w:pPr>
        <w:rPr>
          <w:sz w:val="20"/>
          <w:szCs w:val="20"/>
        </w:rPr>
      </w:pPr>
    </w:p>
    <w:sectPr w:rsidR="00D7022C" w:rsidRPr="007B0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C8"/>
    <w:rsid w:val="00067FEE"/>
    <w:rsid w:val="0034122F"/>
    <w:rsid w:val="005860EE"/>
    <w:rsid w:val="006C2590"/>
    <w:rsid w:val="007224C8"/>
    <w:rsid w:val="007B0994"/>
    <w:rsid w:val="007C5738"/>
    <w:rsid w:val="008D7C99"/>
    <w:rsid w:val="00B62219"/>
    <w:rsid w:val="00C05FFB"/>
    <w:rsid w:val="00D7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22F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22F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Лелоюр НЗ</dc:creator>
  <cp:keywords/>
  <dc:description/>
  <cp:lastModifiedBy>Пользователь</cp:lastModifiedBy>
  <cp:revision>9</cp:revision>
  <dcterms:created xsi:type="dcterms:W3CDTF">2019-02-08T04:08:00Z</dcterms:created>
  <dcterms:modified xsi:type="dcterms:W3CDTF">2021-03-19T08:22:00Z</dcterms:modified>
</cp:coreProperties>
</file>