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19DE" w14:textId="77777777" w:rsidR="00102D04" w:rsidRDefault="00102D04">
      <w:r>
        <w:t xml:space="preserve">«Чтобы память не </w:t>
      </w:r>
      <w:proofErr w:type="spellStart"/>
      <w:r>
        <w:t>угасла»</w:t>
      </w:r>
      <w:proofErr w:type="spellEnd"/>
    </w:p>
    <w:p w14:paraId="4ADAE0E6" w14:textId="77777777" w:rsidR="00102D04" w:rsidRDefault="00102D04">
      <w:r>
        <w:t xml:space="preserve">Именно так называется проект инициативной группы под руководством Н.М. Кузьминых, который стал победителем конкурса «Со мной регион успешнее», проходивший в рамках программы «Активная позиция – благо для общества», при поддержке Министерства региональной политики Новосибирской области. Оператором конкурса является Местная общественная организация Колыванского района Новосибирской области «Ресурсный центр общественных инициатив» (председатель </w:t>
      </w:r>
      <w:proofErr w:type="spellStart"/>
      <w:r>
        <w:t>Ярошаускас</w:t>
      </w:r>
      <w:proofErr w:type="spellEnd"/>
      <w:r>
        <w:t xml:space="preserve"> Т.В.)</w:t>
      </w:r>
    </w:p>
    <w:p w14:paraId="6D5A294B" w14:textId="632456DE" w:rsidR="00102D04" w:rsidRDefault="005E0CBD">
      <w:r>
        <w:t>Сразу же после объявления итогов конкурса,</w:t>
      </w:r>
      <w:r w:rsidR="00102D04">
        <w:t xml:space="preserve"> инициативная группа приступила к реализации проекта, суть которого заключается в издании </w:t>
      </w:r>
      <w:r w:rsidR="00E56EE3">
        <w:t>книги «Чтобы память не угасла», рассказывающей о 50-летнем пути</w:t>
      </w:r>
      <w:r w:rsidR="00102D04">
        <w:t xml:space="preserve"> ветеранского движения Колыванского района</w:t>
      </w:r>
      <w:r w:rsidR="00E56EE3">
        <w:t xml:space="preserve">. </w:t>
      </w:r>
    </w:p>
    <w:p w14:paraId="31C93EFD" w14:textId="7BB776D0" w:rsidR="00102D04" w:rsidRDefault="00102D04">
      <w:r>
        <w:t>В ходе подготовки книги были и</w:t>
      </w:r>
      <w:r w:rsidR="006A66F7">
        <w:t xml:space="preserve">зучены материалы, хранящиеся в </w:t>
      </w:r>
      <w:r w:rsidR="005E0CBD">
        <w:t>о</w:t>
      </w:r>
      <w:r w:rsidR="006A66F7">
        <w:t>тделе архивной службы Администрации Колыванского района и краеведческом музее,</w:t>
      </w:r>
      <w:r>
        <w:t xml:space="preserve"> затем</w:t>
      </w:r>
      <w:r w:rsidR="006A66F7">
        <w:t xml:space="preserve"> </w:t>
      </w:r>
      <w:r w:rsidR="005E0CBD">
        <w:t xml:space="preserve">был </w:t>
      </w:r>
      <w:r w:rsidR="00E56EE3">
        <w:t xml:space="preserve">объявлен конкурс, в результате которого первичные ветеранские организации подготовили альбомы – летописи, материалы которых легли в основу книги. Всего </w:t>
      </w:r>
      <w:r w:rsidR="005E0CBD">
        <w:t xml:space="preserve">только </w:t>
      </w:r>
      <w:r w:rsidR="00E56EE3">
        <w:t xml:space="preserve">в сборе материалов было задействовано более 200 активистов ветеранского движения. </w:t>
      </w:r>
    </w:p>
    <w:p w14:paraId="14FC0D4C" w14:textId="4855FCF4" w:rsidR="00102D04" w:rsidRDefault="00D001B8">
      <w:r>
        <w:t xml:space="preserve">Рабочая группа </w:t>
      </w:r>
      <w:r w:rsidR="006A66F7">
        <w:t xml:space="preserve">систематизировала все полученные материалы и </w:t>
      </w:r>
      <w:r>
        <w:t xml:space="preserve">подготовила </w:t>
      </w:r>
      <w:r w:rsidR="006A66F7">
        <w:t xml:space="preserve">компьютерную </w:t>
      </w:r>
      <w:r w:rsidR="00102D04">
        <w:t>заготовку</w:t>
      </w:r>
      <w:r w:rsidR="006A66F7">
        <w:t xml:space="preserve"> книги, заключила</w:t>
      </w:r>
      <w:r>
        <w:t xml:space="preserve"> договор с типографией г. Новосибирска об издании</w:t>
      </w:r>
      <w:r w:rsidR="006A66F7">
        <w:t xml:space="preserve">. </w:t>
      </w:r>
    </w:p>
    <w:p w14:paraId="3BEE6014" w14:textId="21B020AB" w:rsidR="00102D04" w:rsidRDefault="00D001B8">
      <w:r>
        <w:t xml:space="preserve"> В настоящее время </w:t>
      </w:r>
      <w:r w:rsidR="006A66F7">
        <w:t>типографией подготов</w:t>
      </w:r>
      <w:r w:rsidR="00433A9E">
        <w:t xml:space="preserve">лен сигнальный экземпляр книги, который сейчас </w:t>
      </w:r>
      <w:r w:rsidR="00102D04">
        <w:t>находится на обсуждении у рабочей группы.</w:t>
      </w:r>
    </w:p>
    <w:p w14:paraId="7CE1F4F1" w14:textId="77777777" w:rsidR="00102D04" w:rsidRDefault="00102D04"/>
    <w:sectPr w:rsidR="0010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FE"/>
    <w:rsid w:val="00046449"/>
    <w:rsid w:val="00073286"/>
    <w:rsid w:val="00076C07"/>
    <w:rsid w:val="00102D04"/>
    <w:rsid w:val="00157E98"/>
    <w:rsid w:val="001C6BD7"/>
    <w:rsid w:val="0023052B"/>
    <w:rsid w:val="002F68B8"/>
    <w:rsid w:val="00423D14"/>
    <w:rsid w:val="00433A9E"/>
    <w:rsid w:val="00434C06"/>
    <w:rsid w:val="00440993"/>
    <w:rsid w:val="00452F13"/>
    <w:rsid w:val="00480E4C"/>
    <w:rsid w:val="004F6BDD"/>
    <w:rsid w:val="00510BC4"/>
    <w:rsid w:val="00574AFB"/>
    <w:rsid w:val="005E0CBD"/>
    <w:rsid w:val="006A66F7"/>
    <w:rsid w:val="00734EFC"/>
    <w:rsid w:val="00745183"/>
    <w:rsid w:val="00783CE7"/>
    <w:rsid w:val="00855289"/>
    <w:rsid w:val="008819CA"/>
    <w:rsid w:val="008B1358"/>
    <w:rsid w:val="00976528"/>
    <w:rsid w:val="009A3E88"/>
    <w:rsid w:val="009C10BA"/>
    <w:rsid w:val="009D6773"/>
    <w:rsid w:val="009E086A"/>
    <w:rsid w:val="009F286E"/>
    <w:rsid w:val="00A662EE"/>
    <w:rsid w:val="00A8484D"/>
    <w:rsid w:val="00A91FAE"/>
    <w:rsid w:val="00B506B7"/>
    <w:rsid w:val="00BE1415"/>
    <w:rsid w:val="00C267E3"/>
    <w:rsid w:val="00C56521"/>
    <w:rsid w:val="00C774D4"/>
    <w:rsid w:val="00CF3325"/>
    <w:rsid w:val="00CF4AFE"/>
    <w:rsid w:val="00D001B8"/>
    <w:rsid w:val="00D13C14"/>
    <w:rsid w:val="00D16815"/>
    <w:rsid w:val="00D2511D"/>
    <w:rsid w:val="00E55472"/>
    <w:rsid w:val="00E56EE3"/>
    <w:rsid w:val="00E6730B"/>
    <w:rsid w:val="00EC69E0"/>
    <w:rsid w:val="00EE6DA2"/>
    <w:rsid w:val="00EF34F1"/>
    <w:rsid w:val="00F172E8"/>
    <w:rsid w:val="00F73BA2"/>
    <w:rsid w:val="00F9742A"/>
    <w:rsid w:val="00F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8055"/>
  <w15:chartTrackingRefBased/>
  <w15:docId w15:val="{3B7E302D-8EB8-4E37-91E6-1277A2EC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Client Mvideo</cp:lastModifiedBy>
  <cp:revision>5</cp:revision>
  <dcterms:created xsi:type="dcterms:W3CDTF">2021-07-30T03:47:00Z</dcterms:created>
  <dcterms:modified xsi:type="dcterms:W3CDTF">2021-07-30T05:00:00Z</dcterms:modified>
</cp:coreProperties>
</file>