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F9003" w14:textId="7C189DBB" w:rsidR="005058DE" w:rsidRDefault="00936587" w:rsidP="005058DE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 w:rsidRPr="000F1BEB">
        <w:rPr>
          <w:rFonts w:ascii="Times New Roman" w:hAnsi="Times New Roman" w:cs="Times New Roman"/>
          <w:sz w:val="27"/>
          <w:szCs w:val="27"/>
        </w:rPr>
        <w:t>Приложение</w:t>
      </w:r>
      <w:r w:rsidR="00031E66">
        <w:rPr>
          <w:rFonts w:ascii="Times New Roman" w:hAnsi="Times New Roman" w:cs="Times New Roman"/>
          <w:sz w:val="27"/>
          <w:szCs w:val="27"/>
        </w:rPr>
        <w:t xml:space="preserve"> №1</w:t>
      </w:r>
      <w:r w:rsidRPr="000F1BEB">
        <w:rPr>
          <w:rFonts w:ascii="Times New Roman" w:hAnsi="Times New Roman" w:cs="Times New Roman"/>
          <w:sz w:val="27"/>
          <w:szCs w:val="27"/>
        </w:rPr>
        <w:t xml:space="preserve"> к письму от </w:t>
      </w:r>
      <w:r w:rsidR="00C67432">
        <w:rPr>
          <w:rFonts w:ascii="Times New Roman" w:hAnsi="Times New Roman" w:cs="Times New Roman"/>
          <w:sz w:val="27"/>
          <w:szCs w:val="27"/>
        </w:rPr>
        <w:t>30</w:t>
      </w:r>
      <w:r w:rsidR="005058DE">
        <w:rPr>
          <w:rFonts w:ascii="Times New Roman" w:hAnsi="Times New Roman" w:cs="Times New Roman"/>
          <w:sz w:val="27"/>
          <w:szCs w:val="27"/>
        </w:rPr>
        <w:t>.05.2022</w:t>
      </w:r>
      <w:r w:rsidRPr="000F1BEB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37BF7653" w14:textId="1D6CC6A1" w:rsidR="00F305BE" w:rsidRPr="000F1BEB" w:rsidRDefault="00936587" w:rsidP="005058DE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 w:rsidRPr="000F1BEB">
        <w:rPr>
          <w:rFonts w:ascii="Times New Roman" w:hAnsi="Times New Roman" w:cs="Times New Roman"/>
          <w:sz w:val="27"/>
          <w:szCs w:val="27"/>
        </w:rPr>
        <w:t>№</w:t>
      </w:r>
      <w:r w:rsidR="00C67432">
        <w:rPr>
          <w:rFonts w:ascii="Times New Roman" w:hAnsi="Times New Roman" w:cs="Times New Roman"/>
          <w:sz w:val="27"/>
          <w:szCs w:val="27"/>
        </w:rPr>
        <w:t>128</w:t>
      </w:r>
      <w:r w:rsidR="005058DE">
        <w:rPr>
          <w:rFonts w:ascii="Times New Roman" w:hAnsi="Times New Roman" w:cs="Times New Roman"/>
          <w:sz w:val="27"/>
          <w:szCs w:val="27"/>
        </w:rPr>
        <w:t>/25.081-исх</w:t>
      </w:r>
    </w:p>
    <w:p w14:paraId="1D395EEE" w14:textId="77777777" w:rsidR="000F1BEB" w:rsidRDefault="000F1BEB" w:rsidP="00936587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076321D5" w14:textId="77777777" w:rsidR="009F3771" w:rsidRDefault="00936587" w:rsidP="009F3771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F1BEB">
        <w:rPr>
          <w:rFonts w:ascii="Times New Roman" w:hAnsi="Times New Roman" w:cs="Times New Roman"/>
          <w:b/>
          <w:bCs/>
          <w:sz w:val="27"/>
          <w:szCs w:val="27"/>
        </w:rPr>
        <w:t xml:space="preserve">Категории участников программы профессионального обучения и дополнительного профессионального образования отдельных категорий </w:t>
      </w:r>
      <w:r w:rsidR="009F3771">
        <w:rPr>
          <w:rFonts w:ascii="Times New Roman" w:hAnsi="Times New Roman" w:cs="Times New Roman"/>
          <w:b/>
          <w:bCs/>
          <w:sz w:val="27"/>
          <w:szCs w:val="27"/>
        </w:rPr>
        <w:t xml:space="preserve">граждан федерального проекта «Содействие занятости» </w:t>
      </w:r>
    </w:p>
    <w:p w14:paraId="3CC1E365" w14:textId="3A55C494" w:rsidR="00936587" w:rsidRPr="000F1BEB" w:rsidRDefault="009F3771" w:rsidP="009F3771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национального проекта «Демография».</w:t>
      </w:r>
    </w:p>
    <w:p w14:paraId="753D7194" w14:textId="77777777" w:rsidR="00936587" w:rsidRPr="000F1BEB" w:rsidRDefault="00936587" w:rsidP="009365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0F1BEB">
        <w:rPr>
          <w:rFonts w:ascii="Times New Roman" w:hAnsi="Times New Roman" w:cs="Times New Roman"/>
          <w:sz w:val="27"/>
          <w:szCs w:val="27"/>
        </w:rPr>
        <w:t>Граждане в возрасте 50 лет и старше, граждане предпенсионного возраста;</w:t>
      </w:r>
    </w:p>
    <w:p w14:paraId="513B3D71" w14:textId="77777777" w:rsidR="00936587" w:rsidRPr="000F1BEB" w:rsidRDefault="00936587" w:rsidP="00936587">
      <w:pPr>
        <w:spacing w:after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14:paraId="68B0E97F" w14:textId="77777777" w:rsidR="00936587" w:rsidRPr="000F1BEB" w:rsidRDefault="00936587" w:rsidP="00936587">
      <w:pPr>
        <w:pStyle w:val="a3"/>
        <w:numPr>
          <w:ilvl w:val="0"/>
          <w:numId w:val="1"/>
        </w:numPr>
        <w:spacing w:after="0"/>
        <w:ind w:left="284" w:firstLine="76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0F1BEB">
        <w:rPr>
          <w:rFonts w:ascii="Times New Roman" w:hAnsi="Times New Roman" w:cs="Times New Roman"/>
          <w:sz w:val="27"/>
          <w:szCs w:val="27"/>
        </w:rPr>
        <w:t>Женщины, находящиеся в отпуске по уходу за ребенком до достижения им возраста 3 лет;</w:t>
      </w:r>
    </w:p>
    <w:p w14:paraId="65FA97FC" w14:textId="77777777" w:rsidR="00936587" w:rsidRPr="000F1BEB" w:rsidRDefault="00936587" w:rsidP="00936587">
      <w:pPr>
        <w:spacing w:after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14:paraId="59A57922" w14:textId="77777777" w:rsidR="00936587" w:rsidRPr="000F1BEB" w:rsidRDefault="00936587" w:rsidP="00936587">
      <w:pPr>
        <w:pStyle w:val="a3"/>
        <w:numPr>
          <w:ilvl w:val="0"/>
          <w:numId w:val="1"/>
        </w:numPr>
        <w:spacing w:after="0"/>
        <w:ind w:left="284" w:firstLine="65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0F1BEB">
        <w:rPr>
          <w:rFonts w:ascii="Times New Roman" w:hAnsi="Times New Roman" w:cs="Times New Roman"/>
          <w:sz w:val="27"/>
          <w:szCs w:val="27"/>
        </w:rPr>
        <w:t>Женщины, не состоящие в трудовых отношениях и имеющие детей дошкольного возраста в возрасте от 0 до 7 лет включительно;</w:t>
      </w:r>
    </w:p>
    <w:p w14:paraId="3C24FE58" w14:textId="77777777" w:rsidR="00936587" w:rsidRPr="000F1BEB" w:rsidRDefault="00936587" w:rsidP="00936587">
      <w:pPr>
        <w:pStyle w:val="a3"/>
        <w:rPr>
          <w:rFonts w:ascii="Times New Roman" w:hAnsi="Times New Roman" w:cs="Times New Roman"/>
          <w:b/>
          <w:bCs/>
          <w:sz w:val="27"/>
          <w:szCs w:val="27"/>
        </w:rPr>
      </w:pPr>
    </w:p>
    <w:p w14:paraId="723E4C82" w14:textId="77777777" w:rsidR="00936587" w:rsidRPr="000F1BEB" w:rsidRDefault="00936587" w:rsidP="009365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0F1BEB">
        <w:rPr>
          <w:rFonts w:ascii="Times New Roman" w:hAnsi="Times New Roman" w:cs="Times New Roman"/>
          <w:sz w:val="27"/>
          <w:szCs w:val="27"/>
        </w:rPr>
        <w:t xml:space="preserve">Безработные граждане, зарегистрированные в органах службы занятости; </w:t>
      </w:r>
    </w:p>
    <w:p w14:paraId="5B0A0F8F" w14:textId="77777777" w:rsidR="00936587" w:rsidRPr="000F1BEB" w:rsidRDefault="00936587" w:rsidP="00936587">
      <w:pPr>
        <w:pStyle w:val="a3"/>
        <w:rPr>
          <w:rFonts w:ascii="Times New Roman" w:hAnsi="Times New Roman" w:cs="Times New Roman"/>
          <w:sz w:val="27"/>
          <w:szCs w:val="27"/>
        </w:rPr>
      </w:pPr>
    </w:p>
    <w:p w14:paraId="2C03D65D" w14:textId="77777777" w:rsidR="00936587" w:rsidRPr="000F1BEB" w:rsidRDefault="00936587" w:rsidP="00936587">
      <w:pPr>
        <w:pStyle w:val="a3"/>
        <w:numPr>
          <w:ilvl w:val="0"/>
          <w:numId w:val="1"/>
        </w:numPr>
        <w:spacing w:after="0"/>
        <w:ind w:left="284" w:firstLine="76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0F1BEB">
        <w:rPr>
          <w:rFonts w:ascii="Times New Roman" w:hAnsi="Times New Roman" w:cs="Times New Roman"/>
          <w:sz w:val="27"/>
          <w:szCs w:val="27"/>
        </w:rPr>
        <w:t xml:space="preserve">Работники, находящиеся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платы, проведение мероприятий по высвобождению работников; </w:t>
      </w:r>
    </w:p>
    <w:p w14:paraId="2A437977" w14:textId="77777777" w:rsidR="00936587" w:rsidRPr="000F1BEB" w:rsidRDefault="00936587" w:rsidP="00936587">
      <w:pPr>
        <w:spacing w:after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14:paraId="79978F3C" w14:textId="77777777" w:rsidR="00936587" w:rsidRPr="000F1BEB" w:rsidRDefault="00936587" w:rsidP="00936587">
      <w:pPr>
        <w:pStyle w:val="a3"/>
        <w:numPr>
          <w:ilvl w:val="0"/>
          <w:numId w:val="1"/>
        </w:numPr>
        <w:spacing w:after="0"/>
        <w:ind w:left="284" w:firstLine="76"/>
        <w:jc w:val="both"/>
        <w:rPr>
          <w:rFonts w:ascii="Times New Roman" w:hAnsi="Times New Roman" w:cs="Times New Roman"/>
          <w:sz w:val="27"/>
          <w:szCs w:val="27"/>
        </w:rPr>
      </w:pPr>
      <w:r w:rsidRPr="000F1BEB">
        <w:rPr>
          <w:rFonts w:ascii="Times New Roman" w:hAnsi="Times New Roman" w:cs="Times New Roman"/>
          <w:sz w:val="27"/>
          <w:szCs w:val="27"/>
        </w:rPr>
        <w:t xml:space="preserve">Граждане из числа молодежи в возрасте до 35 лет включительно, относящиеся к следующим категориям: </w:t>
      </w:r>
    </w:p>
    <w:p w14:paraId="465EFC2A" w14:textId="77777777" w:rsidR="00936587" w:rsidRPr="000F1BEB" w:rsidRDefault="00936587" w:rsidP="00936587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2C486796" w14:textId="0F8E5A16" w:rsidR="00936587" w:rsidRPr="000F1BEB" w:rsidRDefault="00936587" w:rsidP="00936587">
      <w:pPr>
        <w:pStyle w:val="a3"/>
        <w:numPr>
          <w:ilvl w:val="0"/>
          <w:numId w:val="2"/>
        </w:numPr>
        <w:ind w:left="284" w:firstLine="796"/>
        <w:jc w:val="both"/>
        <w:rPr>
          <w:rFonts w:ascii="Times New Roman" w:hAnsi="Times New Roman" w:cs="Times New Roman"/>
          <w:sz w:val="27"/>
          <w:szCs w:val="27"/>
        </w:rPr>
      </w:pPr>
      <w:r w:rsidRPr="000F1BEB">
        <w:rPr>
          <w:rFonts w:ascii="Times New Roman" w:hAnsi="Times New Roman" w:cs="Times New Roman"/>
          <w:sz w:val="27"/>
          <w:szCs w:val="27"/>
        </w:rPr>
        <w:t>Граждане, которые с даты окончания военной службы по призыву не являются занятыми в соответствии законодательством Российской Федерации о занятости населения в течение 4 месяцев и более;</w:t>
      </w:r>
    </w:p>
    <w:p w14:paraId="426B69AE" w14:textId="5A9D53B1" w:rsidR="00936587" w:rsidRPr="000F1BEB" w:rsidRDefault="00936587" w:rsidP="00936587">
      <w:pPr>
        <w:pStyle w:val="a3"/>
        <w:numPr>
          <w:ilvl w:val="0"/>
          <w:numId w:val="2"/>
        </w:numPr>
        <w:ind w:left="284" w:firstLine="796"/>
        <w:jc w:val="both"/>
        <w:rPr>
          <w:rFonts w:ascii="Times New Roman" w:hAnsi="Times New Roman" w:cs="Times New Roman"/>
          <w:sz w:val="27"/>
          <w:szCs w:val="27"/>
        </w:rPr>
      </w:pPr>
      <w:r w:rsidRPr="000F1BEB">
        <w:rPr>
          <w:rFonts w:ascii="Times New Roman" w:hAnsi="Times New Roman" w:cs="Times New Roman"/>
          <w:sz w:val="27"/>
          <w:szCs w:val="27"/>
        </w:rPr>
        <w:t>Граждане, которые с даты выдачи им документа об образовании и (или) о квалификации не являются занятыми в соответствии с законодательством Российской Федерации о занятости населения в течение 4 месяцев и более;</w:t>
      </w:r>
    </w:p>
    <w:p w14:paraId="06FC6843" w14:textId="5501185E" w:rsidR="00936587" w:rsidRPr="000F1BEB" w:rsidRDefault="00936587" w:rsidP="00936587">
      <w:pPr>
        <w:pStyle w:val="a3"/>
        <w:numPr>
          <w:ilvl w:val="0"/>
          <w:numId w:val="2"/>
        </w:numPr>
        <w:ind w:left="284" w:firstLine="796"/>
        <w:jc w:val="both"/>
        <w:rPr>
          <w:rFonts w:ascii="Times New Roman" w:hAnsi="Times New Roman" w:cs="Times New Roman"/>
          <w:sz w:val="27"/>
          <w:szCs w:val="27"/>
        </w:rPr>
      </w:pPr>
      <w:r w:rsidRPr="000F1BEB">
        <w:rPr>
          <w:rFonts w:ascii="Times New Roman" w:hAnsi="Times New Roman" w:cs="Times New Roman"/>
          <w:sz w:val="27"/>
          <w:szCs w:val="27"/>
        </w:rPr>
        <w:t>Граждане, не имеющие среднего профессионального или высшего образования и не обучающиеся по образовательным программам среднего профессионального или высшего образования (в случае обучения по основным программам профессионального обучения);</w:t>
      </w:r>
    </w:p>
    <w:p w14:paraId="422A154D" w14:textId="2290C6F4" w:rsidR="00936587" w:rsidRPr="000F1BEB" w:rsidRDefault="00936587" w:rsidP="00936587">
      <w:pPr>
        <w:pStyle w:val="a3"/>
        <w:numPr>
          <w:ilvl w:val="0"/>
          <w:numId w:val="2"/>
        </w:numPr>
        <w:ind w:left="284" w:firstLine="796"/>
        <w:jc w:val="both"/>
        <w:rPr>
          <w:rFonts w:ascii="Times New Roman" w:hAnsi="Times New Roman" w:cs="Times New Roman"/>
          <w:sz w:val="27"/>
          <w:szCs w:val="27"/>
        </w:rPr>
      </w:pPr>
      <w:r w:rsidRPr="000F1BEB">
        <w:rPr>
          <w:rFonts w:ascii="Times New Roman" w:hAnsi="Times New Roman" w:cs="Times New Roman"/>
          <w:sz w:val="27"/>
          <w:szCs w:val="27"/>
        </w:rPr>
        <w:t>Граждане, находящиеся под риском увольнения (граждане, планируемые к увольнению в связи с ликвидацией организации либо с прекращением деятельности индивидуального предпринимателя, сокращением численности или штата работников организации, индивидуального предпринимателя и возможным расторжением с ними трудовых договоров);</w:t>
      </w:r>
    </w:p>
    <w:p w14:paraId="61E8D861" w14:textId="68FAD3A7" w:rsidR="00936587" w:rsidRPr="000F1BEB" w:rsidRDefault="00936587" w:rsidP="000F1BEB">
      <w:pPr>
        <w:pStyle w:val="a3"/>
        <w:numPr>
          <w:ilvl w:val="0"/>
          <w:numId w:val="2"/>
        </w:numPr>
        <w:ind w:left="284" w:firstLine="796"/>
        <w:jc w:val="both"/>
        <w:rPr>
          <w:rFonts w:ascii="Times New Roman" w:hAnsi="Times New Roman" w:cs="Times New Roman"/>
          <w:sz w:val="27"/>
          <w:szCs w:val="27"/>
        </w:rPr>
      </w:pPr>
      <w:r w:rsidRPr="000F1BEB">
        <w:rPr>
          <w:rFonts w:ascii="Times New Roman" w:hAnsi="Times New Roman" w:cs="Times New Roman"/>
          <w:sz w:val="27"/>
          <w:szCs w:val="27"/>
        </w:rPr>
        <w:t>Граждане, завершающие обучение по образовательным программам среднего профессионального или высшего образования в текущем календарном году (за исключением получивших грант на обучение или обучающихся по договорам о целевом обучении), обратившиеся в органы службы занятости по месту жительства, для которых отсутствует подходящая работа по получаемой профессии (специальности).</w:t>
      </w:r>
    </w:p>
    <w:sectPr w:rsidR="00936587" w:rsidRPr="000F1BEB" w:rsidSect="000F1BEB">
      <w:pgSz w:w="11906" w:h="16838"/>
      <w:pgMar w:top="28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F23BC"/>
    <w:multiLevelType w:val="hybridMultilevel"/>
    <w:tmpl w:val="1C54334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4F029C"/>
    <w:multiLevelType w:val="hybridMultilevel"/>
    <w:tmpl w:val="8BDC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6A"/>
    <w:rsid w:val="00031E66"/>
    <w:rsid w:val="000F1BEB"/>
    <w:rsid w:val="002340D2"/>
    <w:rsid w:val="002A5D6A"/>
    <w:rsid w:val="0033075A"/>
    <w:rsid w:val="003B1A04"/>
    <w:rsid w:val="005058DE"/>
    <w:rsid w:val="00936587"/>
    <w:rsid w:val="009F3771"/>
    <w:rsid w:val="00C67432"/>
    <w:rsid w:val="00E56D3E"/>
    <w:rsid w:val="00F305BE"/>
    <w:rsid w:val="00F6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C6BD"/>
  <w15:chartTrackingRefBased/>
  <w15:docId w15:val="{49A0B85B-1E70-4CA2-9982-B344B0C8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copp nso</dc:creator>
  <cp:keywords/>
  <dc:description/>
  <cp:lastModifiedBy>copp nso</cp:lastModifiedBy>
  <cp:revision>14</cp:revision>
  <cp:lastPrinted>2022-05-16T06:30:00Z</cp:lastPrinted>
  <dcterms:created xsi:type="dcterms:W3CDTF">2022-05-16T06:15:00Z</dcterms:created>
  <dcterms:modified xsi:type="dcterms:W3CDTF">2022-05-30T03:52:00Z</dcterms:modified>
</cp:coreProperties>
</file>