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8D66F9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8438EE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по продаже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B56B1" w:rsidRPr="008438EE">
        <w:rPr>
          <w:rFonts w:ascii="Times New Roman" w:hAnsi="Times New Roman" w:cs="Times New Roman"/>
          <w:iCs/>
          <w:sz w:val="24"/>
          <w:szCs w:val="24"/>
        </w:rPr>
        <w:t>06</w:t>
      </w:r>
      <w:r w:rsidRPr="008438EE">
        <w:rPr>
          <w:rFonts w:ascii="Times New Roman" w:hAnsi="Times New Roman" w:cs="Times New Roman"/>
          <w:iCs/>
          <w:sz w:val="24"/>
          <w:szCs w:val="24"/>
        </w:rPr>
        <w:t>.</w:t>
      </w:r>
      <w:r w:rsidR="001361FC" w:rsidRPr="008438EE">
        <w:rPr>
          <w:rFonts w:ascii="Times New Roman" w:hAnsi="Times New Roman" w:cs="Times New Roman"/>
          <w:iCs/>
          <w:sz w:val="24"/>
          <w:szCs w:val="24"/>
        </w:rPr>
        <w:t>0</w:t>
      </w:r>
      <w:r w:rsidR="008B56B1" w:rsidRPr="008438EE">
        <w:rPr>
          <w:rFonts w:ascii="Times New Roman" w:hAnsi="Times New Roman" w:cs="Times New Roman"/>
          <w:iCs/>
          <w:sz w:val="24"/>
          <w:szCs w:val="24"/>
        </w:rPr>
        <w:t>9</w:t>
      </w:r>
      <w:r w:rsidRPr="008438EE">
        <w:rPr>
          <w:rFonts w:ascii="Times New Roman" w:hAnsi="Times New Roman" w:cs="Times New Roman"/>
          <w:iCs/>
          <w:sz w:val="24"/>
          <w:szCs w:val="24"/>
        </w:rPr>
        <w:t>.202</w:t>
      </w:r>
      <w:r w:rsidR="001361FC" w:rsidRPr="008438EE">
        <w:rPr>
          <w:rFonts w:ascii="Times New Roman" w:hAnsi="Times New Roman" w:cs="Times New Roman"/>
          <w:iCs/>
          <w:sz w:val="24"/>
          <w:szCs w:val="24"/>
        </w:rPr>
        <w:t>2</w:t>
      </w:r>
      <w:r w:rsidRPr="008438EE">
        <w:rPr>
          <w:rFonts w:ascii="Times New Roman" w:hAnsi="Times New Roman" w:cs="Times New Roman"/>
          <w:iCs/>
          <w:sz w:val="24"/>
          <w:szCs w:val="24"/>
        </w:rPr>
        <w:t xml:space="preserve"> №.</w:t>
      </w:r>
      <w:r w:rsidR="008B56B1" w:rsidRPr="008438EE">
        <w:rPr>
          <w:rFonts w:ascii="Times New Roman" w:hAnsi="Times New Roman" w:cs="Times New Roman"/>
          <w:iCs/>
          <w:sz w:val="24"/>
          <w:szCs w:val="24"/>
        </w:rPr>
        <w:t>51</w:t>
      </w:r>
      <w:r w:rsidR="00406FAE">
        <w:rPr>
          <w:rFonts w:ascii="Times New Roman" w:hAnsi="Times New Roman" w:cs="Times New Roman"/>
          <w:iCs/>
          <w:sz w:val="24"/>
          <w:szCs w:val="24"/>
        </w:rPr>
        <w:t>3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06FAE">
        <w:rPr>
          <w:rFonts w:ascii="Times New Roman" w:hAnsi="Times New Roman" w:cs="Times New Roman"/>
          <w:sz w:val="24"/>
          <w:szCs w:val="24"/>
        </w:rPr>
        <w:t>10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B56B1">
        <w:rPr>
          <w:rFonts w:ascii="Times New Roman" w:hAnsi="Times New Roman" w:cs="Times New Roman"/>
          <w:sz w:val="24"/>
          <w:szCs w:val="24"/>
        </w:rPr>
        <w:t>октября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8438EE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6B1" w:rsidRPr="008438EE">
        <w:rPr>
          <w:rFonts w:ascii="Times New Roman" w:hAnsi="Times New Roman" w:cs="Times New Roman"/>
          <w:sz w:val="24"/>
          <w:szCs w:val="24"/>
        </w:rPr>
        <w:t>07сентября</w:t>
      </w:r>
      <w:r w:rsidRPr="008438EE">
        <w:rPr>
          <w:rFonts w:ascii="Times New Roman" w:hAnsi="Times New Roman" w:cs="Times New Roman"/>
          <w:sz w:val="24"/>
          <w:szCs w:val="24"/>
        </w:rPr>
        <w:t xml:space="preserve"> 202</w:t>
      </w:r>
      <w:r w:rsidR="001361FC" w:rsidRPr="008438EE">
        <w:rPr>
          <w:rFonts w:ascii="Times New Roman" w:hAnsi="Times New Roman" w:cs="Times New Roman"/>
          <w:sz w:val="24"/>
          <w:szCs w:val="24"/>
        </w:rPr>
        <w:t>2</w:t>
      </w:r>
      <w:r w:rsidRPr="008438E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B56B1" w:rsidRPr="008438EE">
        <w:rPr>
          <w:rFonts w:ascii="Times New Roman" w:hAnsi="Times New Roman" w:cs="Times New Roman"/>
          <w:sz w:val="24"/>
          <w:szCs w:val="24"/>
        </w:rPr>
        <w:t>03</w:t>
      </w:r>
      <w:r w:rsidRPr="008438EE">
        <w:rPr>
          <w:rFonts w:ascii="Times New Roman" w:hAnsi="Times New Roman" w:cs="Times New Roman"/>
          <w:sz w:val="24"/>
          <w:szCs w:val="24"/>
        </w:rPr>
        <w:t xml:space="preserve"> </w:t>
      </w:r>
      <w:r w:rsidR="008B56B1" w:rsidRPr="008438EE">
        <w:rPr>
          <w:rFonts w:ascii="Times New Roman" w:hAnsi="Times New Roman" w:cs="Times New Roman"/>
          <w:sz w:val="24"/>
          <w:szCs w:val="24"/>
        </w:rPr>
        <w:t>октября</w:t>
      </w:r>
      <w:r w:rsidRPr="008438EE">
        <w:rPr>
          <w:rFonts w:ascii="Times New Roman" w:hAnsi="Times New Roman" w:cs="Times New Roman"/>
          <w:sz w:val="24"/>
          <w:szCs w:val="24"/>
        </w:rPr>
        <w:t xml:space="preserve"> 202</w:t>
      </w:r>
      <w:r w:rsidR="001361FC" w:rsidRPr="008438EE">
        <w:rPr>
          <w:rFonts w:ascii="Times New Roman" w:hAnsi="Times New Roman" w:cs="Times New Roman"/>
          <w:sz w:val="24"/>
          <w:szCs w:val="24"/>
        </w:rPr>
        <w:t>2</w:t>
      </w:r>
      <w:r w:rsidRPr="008438E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  <w:r w:rsidR="0083216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832166" w:rsidRPr="00832166">
        <w:t xml:space="preserve"> </w:t>
      </w:r>
      <w:r w:rsidR="00832166" w:rsidRPr="00832166">
        <w:rPr>
          <w:rFonts w:ascii="Times New Roman" w:hAnsi="Times New Roman" w:cs="Times New Roman"/>
          <w:sz w:val="24"/>
          <w:szCs w:val="24"/>
        </w:rPr>
        <w:t>adm_Kolyvan@Sibmail.ru</w:t>
      </w:r>
      <w:r w:rsidR="00832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8B56B1">
        <w:rPr>
          <w:rFonts w:ascii="Times New Roman" w:hAnsi="Times New Roman" w:cs="Times New Roman"/>
          <w:sz w:val="24"/>
          <w:szCs w:val="24"/>
        </w:rPr>
        <w:t xml:space="preserve">Сафронова Мария Александровна, </w:t>
      </w:r>
      <w:r w:rsidRPr="00A97014">
        <w:rPr>
          <w:rFonts w:ascii="Times New Roman" w:hAnsi="Times New Roman" w:cs="Times New Roman"/>
          <w:sz w:val="24"/>
          <w:szCs w:val="24"/>
        </w:rPr>
        <w:t xml:space="preserve">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406FAE">
        <w:rPr>
          <w:rFonts w:ascii="Times New Roman" w:hAnsi="Times New Roman" w:cs="Times New Roman"/>
          <w:sz w:val="24"/>
          <w:szCs w:val="24"/>
        </w:rPr>
        <w:t xml:space="preserve"> 5</w:t>
      </w:r>
      <w:r w:rsidR="008B56B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 w:rsidR="00B325F0">
        <w:rPr>
          <w:rFonts w:ascii="Times New Roman" w:hAnsi="Times New Roman" w:cs="Times New Roman"/>
          <w:sz w:val="24"/>
          <w:szCs w:val="24"/>
        </w:rPr>
        <w:t>6</w:t>
      </w:r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406FAE">
        <w:rPr>
          <w:rFonts w:ascii="Times New Roman" w:hAnsi="Times New Roman" w:cs="Times New Roman"/>
          <w:sz w:val="24"/>
          <w:szCs w:val="24"/>
        </w:rPr>
        <w:t xml:space="preserve"> 10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8B56B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361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1361FC">
        <w:rPr>
          <w:rFonts w:ascii="Times New Roman" w:hAnsi="Times New Roman" w:cs="Times New Roman"/>
          <w:sz w:val="24"/>
          <w:szCs w:val="24"/>
        </w:rPr>
        <w:t>54:10:0</w:t>
      </w:r>
      <w:r w:rsidR="008B56B1">
        <w:rPr>
          <w:rFonts w:ascii="Times New Roman" w:hAnsi="Times New Roman" w:cs="Times New Roman"/>
          <w:sz w:val="24"/>
          <w:szCs w:val="24"/>
        </w:rPr>
        <w:t>22001</w:t>
      </w:r>
      <w:r w:rsidR="001361FC">
        <w:rPr>
          <w:rFonts w:ascii="Times New Roman" w:hAnsi="Times New Roman" w:cs="Times New Roman"/>
          <w:sz w:val="24"/>
          <w:szCs w:val="24"/>
        </w:rPr>
        <w:t>:</w:t>
      </w:r>
      <w:r w:rsidR="008B56B1">
        <w:rPr>
          <w:rFonts w:ascii="Times New Roman" w:hAnsi="Times New Roman" w:cs="Times New Roman"/>
          <w:sz w:val="24"/>
          <w:szCs w:val="24"/>
        </w:rPr>
        <w:t>83</w:t>
      </w:r>
      <w:r w:rsidR="00406FAE">
        <w:rPr>
          <w:rFonts w:ascii="Times New Roman" w:hAnsi="Times New Roman" w:cs="Times New Roman"/>
          <w:sz w:val="24"/>
          <w:szCs w:val="24"/>
        </w:rPr>
        <w:t>2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8B56B1">
        <w:rPr>
          <w:rFonts w:ascii="Times New Roman" w:hAnsi="Times New Roman" w:cs="Times New Roman"/>
          <w:sz w:val="24"/>
          <w:szCs w:val="24"/>
        </w:rPr>
        <w:t>10</w:t>
      </w:r>
      <w:r w:rsidR="001361FC"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8B56B1">
        <w:rPr>
          <w:rFonts w:ascii="Times New Roman" w:hAnsi="Times New Roman" w:cs="Times New Roman"/>
          <w:sz w:val="24"/>
          <w:szCs w:val="24"/>
        </w:rPr>
        <w:t>д. Чаус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406FAE">
        <w:rPr>
          <w:rFonts w:ascii="Times New Roman" w:hAnsi="Times New Roman" w:cs="Times New Roman"/>
          <w:sz w:val="24"/>
          <w:szCs w:val="24"/>
        </w:rPr>
        <w:t>Терешковой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земельного участка составляет </w:t>
      </w:r>
      <w:r w:rsidR="008B56B1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000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(</w:t>
      </w:r>
      <w:r w:rsidR="008B56B1">
        <w:rPr>
          <w:rFonts w:ascii="Times New Roman" w:hAnsi="Times New Roman" w:cs="Times New Roman"/>
          <w:sz w:val="24"/>
          <w:szCs w:val="24"/>
        </w:rPr>
        <w:t>шестьсот</w:t>
      </w:r>
      <w:r w:rsidR="00AB326A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8B56B1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6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8B56B1">
        <w:rPr>
          <w:rFonts w:ascii="Times New Roman" w:hAnsi="Times New Roman" w:cs="Times New Roman"/>
          <w:sz w:val="24"/>
          <w:szCs w:val="24"/>
        </w:rPr>
        <w:t>сто двадцать</w:t>
      </w:r>
      <w:r w:rsidR="00A5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8B56B1">
        <w:rPr>
          <w:rFonts w:ascii="Times New Roman" w:hAnsi="Times New Roman" w:cs="Times New Roman"/>
          <w:sz w:val="24"/>
          <w:szCs w:val="24"/>
        </w:rPr>
        <w:t>30 00</w:t>
      </w:r>
      <w:r w:rsidR="00D61198">
        <w:rPr>
          <w:rFonts w:ascii="Times New Roman" w:hAnsi="Times New Roman" w:cs="Times New Roman"/>
          <w:sz w:val="24"/>
          <w:szCs w:val="24"/>
        </w:rPr>
        <w:t>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8B56B1">
        <w:rPr>
          <w:rFonts w:ascii="Times New Roman" w:hAnsi="Times New Roman" w:cs="Times New Roman"/>
          <w:sz w:val="24"/>
          <w:szCs w:val="24"/>
        </w:rPr>
        <w:t xml:space="preserve">тридцать </w:t>
      </w:r>
      <w:r>
        <w:rPr>
          <w:rFonts w:ascii="Times New Roman" w:hAnsi="Times New Roman" w:cs="Times New Roman"/>
          <w:sz w:val="24"/>
          <w:szCs w:val="24"/>
        </w:rPr>
        <w:t>тысяч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D66F9" w:rsidRDefault="00407285" w:rsidP="008D66F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</w:p>
    <w:p w:rsidR="00407285" w:rsidRDefault="00407285" w:rsidP="008D66F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Коммуникации на надежности </w:t>
      </w: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665B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65B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</w:t>
      </w:r>
      <w:r w:rsidR="0053665B">
        <w:rPr>
          <w:rFonts w:ascii="Times New Roman" w:hAnsi="Times New Roman" w:cs="Times New Roman"/>
          <w:sz w:val="24"/>
          <w:szCs w:val="24"/>
        </w:rPr>
        <w:t xml:space="preserve"> составляет 0,150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</w:t>
      </w:r>
      <w:r w:rsidR="0053665B">
        <w:rPr>
          <w:rFonts w:ascii="Times New Roman" w:hAnsi="Times New Roman" w:cs="Times New Roman"/>
          <w:sz w:val="24"/>
          <w:szCs w:val="24"/>
        </w:rPr>
        <w:t>10/</w:t>
      </w:r>
      <w:r w:rsidRPr="007A293B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 w:rsidR="0053665B">
        <w:rPr>
          <w:rFonts w:ascii="Times New Roman" w:hAnsi="Times New Roman" w:cs="Times New Roman"/>
          <w:sz w:val="24"/>
          <w:szCs w:val="24"/>
        </w:rPr>
        <w:t>222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 w:rsidR="0053665B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53665B">
        <w:rPr>
          <w:rFonts w:ascii="Times New Roman" w:hAnsi="Times New Roman" w:cs="Times New Roman"/>
          <w:sz w:val="24"/>
          <w:szCs w:val="24"/>
        </w:rPr>
        <w:t>11.2020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</w:t>
      </w:r>
      <w:r w:rsidR="0053665B">
        <w:rPr>
          <w:rFonts w:ascii="Times New Roman" w:hAnsi="Times New Roman" w:cs="Times New Roman"/>
          <w:sz w:val="24"/>
          <w:szCs w:val="24"/>
        </w:rPr>
        <w:t>21</w:t>
      </w:r>
      <w:r w:rsidRPr="007A293B">
        <w:rPr>
          <w:rFonts w:ascii="Times New Roman" w:hAnsi="Times New Roman" w:cs="Times New Roman"/>
          <w:sz w:val="24"/>
          <w:szCs w:val="24"/>
        </w:rPr>
        <w:t>-202</w:t>
      </w:r>
      <w:r w:rsidR="0053665B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</w:t>
      </w:r>
      <w:r w:rsidR="009C1E6C">
        <w:rPr>
          <w:rFonts w:ascii="Times New Roman" w:hAnsi="Times New Roman" w:cs="Times New Roman"/>
          <w:sz w:val="24"/>
          <w:szCs w:val="24"/>
        </w:rPr>
        <w:t>д. Чаус</w:t>
      </w:r>
      <w:r w:rsidRPr="00AC6E2F">
        <w:rPr>
          <w:rFonts w:ascii="Times New Roman" w:hAnsi="Times New Roman" w:cs="Times New Roman"/>
          <w:sz w:val="24"/>
          <w:szCs w:val="24"/>
        </w:rPr>
        <w:t xml:space="preserve">, ул. </w:t>
      </w:r>
      <w:r w:rsidR="009C1E6C">
        <w:rPr>
          <w:rFonts w:ascii="Times New Roman" w:hAnsi="Times New Roman" w:cs="Times New Roman"/>
          <w:sz w:val="24"/>
          <w:szCs w:val="24"/>
        </w:rPr>
        <w:t>Т</w:t>
      </w:r>
      <w:r w:rsidR="00406FAE">
        <w:rPr>
          <w:rFonts w:ascii="Times New Roman" w:hAnsi="Times New Roman" w:cs="Times New Roman"/>
          <w:sz w:val="24"/>
          <w:szCs w:val="24"/>
        </w:rPr>
        <w:t>ерешковой</w:t>
      </w:r>
      <w:r w:rsidRPr="00AC6E2F">
        <w:rPr>
          <w:rFonts w:ascii="Times New Roman" w:hAnsi="Times New Roman" w:cs="Times New Roman"/>
          <w:sz w:val="24"/>
          <w:szCs w:val="24"/>
        </w:rPr>
        <w:t xml:space="preserve"> (кадастровый номер земельного участка </w:t>
      </w:r>
      <w:r w:rsidR="008A2C85">
        <w:rPr>
          <w:rFonts w:ascii="Times New Roman" w:hAnsi="Times New Roman" w:cs="Times New Roman"/>
          <w:sz w:val="24"/>
          <w:szCs w:val="24"/>
        </w:rPr>
        <w:t>54:10:0</w:t>
      </w:r>
      <w:r w:rsidR="009C1E6C">
        <w:rPr>
          <w:rFonts w:ascii="Times New Roman" w:hAnsi="Times New Roman" w:cs="Times New Roman"/>
          <w:sz w:val="24"/>
          <w:szCs w:val="24"/>
        </w:rPr>
        <w:t>22001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1E6C">
        <w:rPr>
          <w:rFonts w:ascii="Times New Roman" w:hAnsi="Times New Roman" w:cs="Times New Roman"/>
          <w:sz w:val="24"/>
          <w:szCs w:val="24"/>
        </w:rPr>
        <w:t>83</w:t>
      </w:r>
      <w:r w:rsidR="00406FA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B69F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</w:t>
      </w:r>
      <w:r w:rsidR="00BB69FB">
        <w:rPr>
          <w:rFonts w:ascii="Times New Roman" w:hAnsi="Times New Roman" w:cs="Times New Roman"/>
          <w:sz w:val="24"/>
          <w:szCs w:val="24"/>
        </w:rPr>
        <w:t xml:space="preserve"> на официальном сайте АО «РЭС» - </w:t>
      </w:r>
      <w:r w:rsidR="00BB69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69FB" w:rsidRPr="00BB69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eseti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в разделе «Клиентам/Технологическое присоединение к электрическим сетям».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подачи заявки посредством «личного кабинета» можно воспользоваться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иснтрукцией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видеоинструкцией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6C" w:rsidRPr="003B7D76" w:rsidRDefault="009C1E6C" w:rsidP="009C1E6C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D76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населенный пункт  Новосибирская область, Колыванский район, д. </w:t>
      </w:r>
      <w:r>
        <w:rPr>
          <w:rFonts w:ascii="Times New Roman" w:hAnsi="Times New Roman" w:cs="Times New Roman"/>
          <w:sz w:val="24"/>
          <w:szCs w:val="24"/>
        </w:rPr>
        <w:t>Чаус</w:t>
      </w:r>
      <w:r w:rsidRPr="003B7D76">
        <w:rPr>
          <w:rFonts w:ascii="Times New Roman" w:hAnsi="Times New Roman" w:cs="Times New Roman"/>
          <w:sz w:val="24"/>
          <w:szCs w:val="24"/>
        </w:rPr>
        <w:t xml:space="preserve"> не входит в зону эксплуатационной ответственности.  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BC1333" w:rsidRPr="00BC1333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(</w:t>
      </w:r>
      <w:r w:rsidR="00BC1333" w:rsidRPr="00BC1333">
        <w:rPr>
          <w:rFonts w:ascii="Times New Roman" w:hAnsi="Times New Roman" w:cs="Times New Roman"/>
          <w:sz w:val="24"/>
          <w:szCs w:val="24"/>
        </w:rPr>
        <w:t>ИНН 5424100079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КПП 542401001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рабочего поселка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Колывань Колыванского района Новосибирской области л/с 04513002410)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к/с 40102810445370000043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ГУ Банка России //УФК по Новосибирской области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3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БИК 015004950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ОКТМО 50621151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9C1E6C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01311406013130000</w:t>
      </w:r>
      <w:r w:rsidR="00BC1333" w:rsidRPr="00BC1333">
        <w:rPr>
          <w:rFonts w:ascii="Times New Roman" w:hAnsi="Times New Roman" w:cs="Times New Roman"/>
          <w:sz w:val="24"/>
          <w:szCs w:val="24"/>
        </w:rPr>
        <w:t>430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участков, государственная собственность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не разграничена и которые расположены в границах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407285" w:rsidRPr="00A97014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>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E6C" w:rsidRDefault="009C1E6C" w:rsidP="008438EE">
      <w:pPr>
        <w:autoSpaceDE w:val="0"/>
        <w:autoSpaceDN w:val="0"/>
        <w:spacing w:after="0" w:line="240" w:lineRule="atLeast"/>
        <w:ind w:left="396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извещению о проведен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</w:t>
      </w:r>
    </w:p>
    <w:p w:rsidR="008438EE" w:rsidRPr="009C1E6C" w:rsidRDefault="008438EE" w:rsidP="008438EE">
      <w:pPr>
        <w:autoSpaceDE w:val="0"/>
        <w:autoSpaceDN w:val="0"/>
        <w:spacing w:after="0" w:line="240" w:lineRule="atLeast"/>
        <w:ind w:left="396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рабочего поселка Колывань</w:t>
      </w: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 Новосибирской области</w:t>
      </w: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E6C" w:rsidRDefault="009C1E6C" w:rsidP="008438EE">
      <w:pPr>
        <w:pBdr>
          <w:top w:val="single" w:sz="4" w:space="1" w:color="auto"/>
        </w:pBdr>
        <w:spacing w:after="600" w:line="240" w:lineRule="atLeast"/>
        <w:ind w:left="4111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продавца)</w:t>
      </w:r>
    </w:p>
    <w:p w:rsidR="009C1E6C" w:rsidRPr="009C1E6C" w:rsidRDefault="009C1E6C" w:rsidP="008438EE">
      <w:pPr>
        <w:pBdr>
          <w:top w:val="single" w:sz="4" w:space="1" w:color="auto"/>
        </w:pBdr>
        <w:spacing w:after="6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 xml:space="preserve">                                </w:t>
      </w:r>
      <w:r w:rsidRPr="009C1E6C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ЗАЯВКА НА УЧАСТИЕ В АУКЦИОНЕ</w:t>
      </w:r>
    </w:p>
    <w:p w:rsidR="009C1E6C" w:rsidRPr="009C1E6C" w:rsidRDefault="009C1E6C" w:rsidP="008438EE">
      <w:pPr>
        <w:spacing w:before="48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1985"/>
        <w:gridCol w:w="283"/>
      </w:tblGrid>
      <w:tr w:rsidR="009C1E6C" w:rsidRPr="009C1E6C" w:rsidTr="00C1102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Ф.И.О./Наименование претендента  </w:t>
      </w: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ind w:left="3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1" w:color="auto"/>
        </w:pBdr>
        <w:spacing w:after="4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лиц)</w:t>
      </w: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 </w:t>
      </w:r>
    </w:p>
    <w:p w:rsidR="009C1E6C" w:rsidRPr="009C1E6C" w:rsidRDefault="009C1E6C" w:rsidP="008438EE">
      <w:pPr>
        <w:pBdr>
          <w:top w:val="single" w:sz="4" w:space="1" w:color="auto"/>
        </w:pBdr>
        <w:spacing w:after="0" w:line="240" w:lineRule="atLeast"/>
        <w:ind w:left="36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9C1E6C" w:rsidRPr="009C1E6C" w:rsidTr="00C1102B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выдан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0" w:color="auto"/>
        </w:pBdr>
        <w:tabs>
          <w:tab w:val="left" w:pos="9923"/>
        </w:tabs>
        <w:spacing w:after="40" w:line="240" w:lineRule="atLeast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лиц)</w:t>
      </w: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 государственной регистрации в качестве юридического лица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ind w:left="694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9C1E6C" w:rsidRPr="009C1E6C" w:rsidTr="00C1102B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регистрации 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Орган, осуществивший регистрацию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ind w:left="35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выдачи  </w:t>
      </w:r>
    </w:p>
    <w:p w:rsidR="009C1E6C" w:rsidRPr="009C1E6C" w:rsidRDefault="009C1E6C" w:rsidP="008438EE">
      <w:pPr>
        <w:pBdr>
          <w:top w:val="single" w:sz="4" w:space="0" w:color="auto"/>
        </w:pBdr>
        <w:tabs>
          <w:tab w:val="left" w:pos="8987"/>
        </w:tabs>
        <w:spacing w:after="0" w:line="240" w:lineRule="atLeas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120" w:line="240" w:lineRule="atLeast"/>
        <w:ind w:left="5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жительства/Место нахождения претендента  </w:t>
      </w: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8438EE">
      <w:pPr>
        <w:pBdr>
          <w:top w:val="single" w:sz="4" w:space="1" w:color="auto"/>
        </w:pBdr>
        <w:tabs>
          <w:tab w:val="left" w:pos="8987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544"/>
        <w:gridCol w:w="708"/>
        <w:gridCol w:w="2127"/>
        <w:gridCol w:w="850"/>
        <w:gridCol w:w="2126"/>
      </w:tblGrid>
      <w:tr w:rsidR="009C1E6C" w:rsidRPr="009C1E6C" w:rsidTr="00C1102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8438EE">
      <w:pPr>
        <w:tabs>
          <w:tab w:val="left" w:pos="8987"/>
        </w:tabs>
        <w:spacing w:before="120"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претендента для возврата денежных средств: расчетный (лицевой) счет №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18"/>
        <w:gridCol w:w="680"/>
        <w:gridCol w:w="227"/>
        <w:gridCol w:w="368"/>
        <w:gridCol w:w="142"/>
        <w:gridCol w:w="425"/>
        <w:gridCol w:w="284"/>
        <w:gridCol w:w="1276"/>
        <w:gridCol w:w="141"/>
        <w:gridCol w:w="142"/>
        <w:gridCol w:w="708"/>
        <w:gridCol w:w="426"/>
        <w:gridCol w:w="709"/>
        <w:gridCol w:w="1984"/>
      </w:tblGrid>
      <w:tr w:rsidR="009C1E6C" w:rsidRPr="009C1E6C" w:rsidTr="00C1102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6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E6C" w:rsidRPr="009C1E6C" w:rsidRDefault="009C1E6C" w:rsidP="008438EE">
            <w:pPr>
              <w:spacing w:before="40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претендента</w:t>
            </w: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8438E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1E6C" w:rsidRPr="009C1E6C" w:rsidRDefault="009C1E6C" w:rsidP="009C1E6C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9C1E6C">
      <w:pPr>
        <w:tabs>
          <w:tab w:val="left" w:pos="898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898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 – физического лица, или документа о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C1E6C" w:rsidRPr="009C1E6C" w:rsidRDefault="009C1E6C" w:rsidP="009C1E6C">
      <w:pPr>
        <w:tabs>
          <w:tab w:val="left" w:pos="898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pBdr>
          <w:top w:val="single" w:sz="4" w:space="1" w:color="auto"/>
        </w:pBdr>
        <w:tabs>
          <w:tab w:val="left" w:pos="30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серия, номер, дата и место выдачи (регистрации), кем выдан)</w:t>
      </w:r>
    </w:p>
    <w:p w:rsidR="009C1E6C" w:rsidRPr="009C1E6C" w:rsidRDefault="009C1E6C" w:rsidP="009C1E6C">
      <w:pPr>
        <w:pBdr>
          <w:top w:val="single" w:sz="4" w:space="1" w:color="auto"/>
        </w:pBdr>
        <w:tabs>
          <w:tab w:val="left" w:pos="30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pBdr>
          <w:top w:val="single" w:sz="4" w:space="0" w:color="auto"/>
        </w:pBdr>
        <w:tabs>
          <w:tab w:val="left" w:pos="3090"/>
        </w:tabs>
        <w:spacing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C1E6C" w:rsidRPr="009C1E6C" w:rsidRDefault="009C1E6C" w:rsidP="009C1E6C">
      <w:pPr>
        <w:pBdr>
          <w:top w:val="single" w:sz="4" w:space="0" w:color="auto"/>
        </w:pBdr>
        <w:tabs>
          <w:tab w:val="left" w:pos="3090"/>
        </w:tabs>
        <w:spacing w:after="12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Принимая решение об участии в аукционе по продаже земельного участка:  __________________________________________________________________ _____________________________________________________________________________________</w:t>
      </w:r>
    </w:p>
    <w:p w:rsidR="009C1E6C" w:rsidRPr="009C1E6C" w:rsidRDefault="009C1E6C" w:rsidP="009C1E6C">
      <w:pPr>
        <w:pBdr>
          <w:top w:val="single" w:sz="4" w:space="0" w:color="auto"/>
        </w:pBdr>
        <w:tabs>
          <w:tab w:val="left" w:pos="3090"/>
        </w:tabs>
        <w:spacing w:after="12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земельного участка)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обязуюсь: 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порядок проведения аукциона;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 торгов подписать протокол об итогах аукциона в день проведения торгов;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дней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итогах аукциона подписать договор купли продажи земельного участка.</w:t>
      </w:r>
    </w:p>
    <w:p w:rsidR="009C1E6C" w:rsidRPr="009C1E6C" w:rsidRDefault="009C1E6C" w:rsidP="009C1E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участка, рельефом местности и претензий не имею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Мы согласны с тем, что в случае признания нас победителями аукциона и нашего отказа от заключения договора купли-продажи или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установленной суммы платежа, внесенный нами задаток остается у Продавца. </w:t>
      </w:r>
    </w:p>
    <w:p w:rsidR="009C1E6C" w:rsidRPr="009C1E6C" w:rsidRDefault="009C1E6C" w:rsidP="009C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 подписания купли-продажи земельного участка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9C1E6C" w:rsidRPr="009C1E6C" w:rsidRDefault="009C1E6C" w:rsidP="009C1E6C">
      <w:pPr>
        <w:tabs>
          <w:tab w:val="left" w:pos="9015"/>
        </w:tabs>
        <w:spacing w:after="120" w:line="240" w:lineRule="auto"/>
        <w:ind w:right="127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850"/>
        <w:gridCol w:w="425"/>
        <w:gridCol w:w="285"/>
        <w:gridCol w:w="1418"/>
        <w:gridCol w:w="284"/>
        <w:gridCol w:w="425"/>
        <w:gridCol w:w="284"/>
      </w:tblGrid>
      <w:tr w:rsidR="009C1E6C" w:rsidRPr="009C1E6C" w:rsidTr="00C1102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претендента </w:t>
            </w:r>
          </w:p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Дата 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1E6C" w:rsidRPr="009C1E6C" w:rsidRDefault="009C1E6C" w:rsidP="009C1E6C">
      <w:pPr>
        <w:tabs>
          <w:tab w:val="left" w:pos="7513"/>
        </w:tabs>
        <w:spacing w:before="40" w:after="48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E6C" w:rsidRPr="009C1E6C" w:rsidRDefault="009C1E6C" w:rsidP="009C1E6C">
      <w:pPr>
        <w:tabs>
          <w:tab w:val="left" w:pos="7513"/>
        </w:tabs>
        <w:spacing w:before="40" w:after="48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М.П.</w:t>
      </w:r>
    </w:p>
    <w:p w:rsidR="009C1E6C" w:rsidRPr="009C1E6C" w:rsidRDefault="009C1E6C" w:rsidP="009C1E6C">
      <w:pPr>
        <w:tabs>
          <w:tab w:val="left" w:pos="7513"/>
        </w:tabs>
        <w:spacing w:after="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after="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9C1E6C" w:rsidRPr="009C1E6C" w:rsidRDefault="009C1E6C" w:rsidP="009C1E6C">
      <w:pPr>
        <w:tabs>
          <w:tab w:val="left" w:pos="7513"/>
        </w:tabs>
        <w:spacing w:after="0" w:line="240" w:lineRule="auto"/>
        <w:ind w:right="2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20"/>
        <w:gridCol w:w="189"/>
        <w:gridCol w:w="1417"/>
        <w:gridCol w:w="426"/>
        <w:gridCol w:w="426"/>
        <w:gridCol w:w="396"/>
        <w:gridCol w:w="312"/>
        <w:gridCol w:w="567"/>
        <w:gridCol w:w="425"/>
        <w:gridCol w:w="709"/>
        <w:gridCol w:w="708"/>
      </w:tblGrid>
      <w:tr w:rsidR="009C1E6C" w:rsidRPr="009C1E6C" w:rsidTr="00C1102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</w:tbl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</w:tblGrid>
      <w:tr w:rsidR="009C1E6C" w:rsidRPr="009C1E6C" w:rsidTr="00C1102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E6C" w:rsidRPr="009C1E6C" w:rsidRDefault="009C1E6C" w:rsidP="009C1E6C">
            <w:pPr>
              <w:spacing w:before="6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лица, принявшего заявку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E6C" w:rsidRPr="009C1E6C" w:rsidRDefault="009C1E6C" w:rsidP="009C1E6C">
            <w:pPr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М.П.</w:t>
      </w: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9C1E6C" w:rsidRPr="009C1E6C" w:rsidRDefault="009C1E6C" w:rsidP="009C1E6C">
      <w:pPr>
        <w:tabs>
          <w:tab w:val="left" w:pos="2340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1.Физические лица: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1E6C" w:rsidRPr="009C1E6C" w:rsidRDefault="009C1E6C" w:rsidP="009C1E6C">
      <w:pPr>
        <w:numPr>
          <w:ilvl w:val="0"/>
          <w:numId w:val="4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личность; </w:t>
      </w:r>
    </w:p>
    <w:p w:rsidR="009C1E6C" w:rsidRPr="009C1E6C" w:rsidRDefault="009C1E6C" w:rsidP="009C1E6C">
      <w:pPr>
        <w:numPr>
          <w:ilvl w:val="0"/>
          <w:numId w:val="4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платежного документа с отметкой банка об исполнении, подтверждающая внесение задатка;</w:t>
      </w:r>
    </w:p>
    <w:p w:rsidR="009C1E6C" w:rsidRPr="009C1E6C" w:rsidRDefault="009C1E6C" w:rsidP="009C1E6C">
      <w:pPr>
        <w:numPr>
          <w:ilvl w:val="0"/>
          <w:numId w:val="4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предпринимателей (для индивидуальных предпринимателей).</w:t>
      </w: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Юридические лица: </w:t>
      </w:r>
    </w:p>
    <w:p w:rsidR="009C1E6C" w:rsidRPr="009C1E6C" w:rsidRDefault="009C1E6C" w:rsidP="009C1E6C">
      <w:pPr>
        <w:numPr>
          <w:ilvl w:val="0"/>
          <w:numId w:val="6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(для представителя претендента);</w:t>
      </w:r>
    </w:p>
    <w:p w:rsidR="009C1E6C" w:rsidRPr="009C1E6C" w:rsidRDefault="009C1E6C" w:rsidP="009C1E6C">
      <w:pPr>
        <w:numPr>
          <w:ilvl w:val="0"/>
          <w:numId w:val="6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платежного документа с отметкой банка об исполнении, подтверждающая внесение задатка;</w:t>
      </w:r>
    </w:p>
    <w:p w:rsidR="009C1E6C" w:rsidRPr="009C1E6C" w:rsidRDefault="009C1E6C" w:rsidP="009C1E6C">
      <w:pPr>
        <w:numPr>
          <w:ilvl w:val="0"/>
          <w:numId w:val="5"/>
        </w:numPr>
        <w:tabs>
          <w:tab w:val="left" w:pos="7513"/>
        </w:tabs>
        <w:autoSpaceDE w:val="0"/>
        <w:autoSpaceDN w:val="0"/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юридического лица.</w:t>
      </w:r>
    </w:p>
    <w:p w:rsidR="009C1E6C" w:rsidRPr="009C1E6C" w:rsidRDefault="009C1E6C" w:rsidP="009C1E6C">
      <w:pPr>
        <w:tabs>
          <w:tab w:val="left" w:pos="7513"/>
        </w:tabs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задатке.           </w:t>
      </w:r>
    </w:p>
    <w:p w:rsidR="009C1E6C" w:rsidRPr="009C1E6C" w:rsidRDefault="009C1E6C" w:rsidP="009C1E6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9C1E6C" w:rsidRPr="009C1E6C" w:rsidRDefault="009C1E6C" w:rsidP="009C1E6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1E6C">
        <w:rPr>
          <w:rFonts w:ascii="Times New Roman" w:hAnsi="Times New Roman" w:cs="Times New Roman"/>
          <w:sz w:val="24"/>
          <w:szCs w:val="24"/>
        </w:rPr>
        <w:t>ПРИЛОЖЕНИЕ</w:t>
      </w:r>
    </w:p>
    <w:p w:rsidR="009C1E6C" w:rsidRPr="009C1E6C" w:rsidRDefault="009C1E6C" w:rsidP="009C1E6C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 О Г О В О </w:t>
      </w:r>
      <w:proofErr w:type="gramStart"/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</w:p>
    <w:p w:rsidR="009C1E6C" w:rsidRPr="009C1E6C" w:rsidRDefault="009C1E6C" w:rsidP="009C1E6C">
      <w:pPr>
        <w:keepNext/>
        <w:tabs>
          <w:tab w:val="left" w:pos="142"/>
        </w:tabs>
        <w:spacing w:before="240" w:after="60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- ПРОДАЖИ  ЗЕМЕЛЬНОГО  УЧАСТКА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Колывань                                                                                              «__»          2020 год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итогах аукциона по продаже земельного участка от _________2020 года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рабочего поселка Колывань Колыванского района Новосибирской области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в лице Главы рабочего поселка Колывань Колыванского района Новосибирской области _____________, действующего на основании Устава Колыванского района Новосибирской области, и </w:t>
      </w:r>
      <w:r w:rsidRPr="009C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«Покупатель», с другой стороны, а совместно именуемые «Стороны», заключили настоящий Договор купли-продажи земельного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(далее по тексту - Договор) о нижеследующем: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709" w:right="1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709" w:right="1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Продавец обязуется передать в собственность, а Покупатель принять и оплатить по цене и на условиях  настоящего Договора земельный участок из </w:t>
      </w:r>
      <w:r w:rsidRPr="009C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9C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кадастровым номером 54:10:________:____, расположенный по адресу: </w:t>
      </w:r>
      <w:proofErr w:type="gramStart"/>
      <w:r w:rsidRPr="009C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Новосибирская область, Колыванский район, ________ МО р.п. Колывань,               д. _____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Участок), для ____</w:t>
      </w:r>
      <w:r w:rsidRPr="009C1E6C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,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границах, указанных в выписке ЕГРН Участка, прилагаемом к настоящему Договору, общей площадью ___ кв. м. </w:t>
      </w:r>
      <w:proofErr w:type="gramEnd"/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1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Плата по договору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Покупатель купил у продавца Участок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 (_____) рубля. Цена Объекта сложилась в ходе проведения аукциона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определена по результатам отчета независимого оценщика. 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128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производится в рублях.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задатка в размере ___ (____) рублей составит _____(______) рублей и подлежит перечислению на счет Управление Федерального казначейства по Новосибирской области (администрация Колыванского района л/с 04513002480), ИНН получателя платежа: 5424400202, № счета  получателя платежа 40101810900000010001 в Сибирском ГУ Банка России г. Новосибирска, БИК 045004001, ОКТМО 50621151, КПП 542401001, код бюджетной классификации: 01211105013130000120 в срок до ____ включительно.</w:t>
      </w:r>
      <w:proofErr w:type="gramEnd"/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Покупатель дополнительно уплачивает сумму налога на добавленную стоимость, предусмотренную законодательством Российской Федерации.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Ограничения использования и обременения участка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Участок продается свободным и правами других лиц не обременен, не заложен, никому другому не продан, в споре и под арестом (запрещением) не состоит.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обязуется: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Предоставить покупателю сведения, необходимые для исполнения условий, установленных Договором.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обязуется: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разделом 2 Договора.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Использовать Участок согласно целевому назначению и виду разрешенного использования,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условий Договора и установленного порядка использования Участка.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свой счет обеспечить государственную регистрацию права собственности на Участок.</w:t>
      </w:r>
    </w:p>
    <w:p w:rsidR="009C1E6C" w:rsidRPr="009C1E6C" w:rsidRDefault="009C1E6C" w:rsidP="009C1E6C">
      <w:pPr>
        <w:tabs>
          <w:tab w:val="left" w:pos="142"/>
        </w:tabs>
        <w:spacing w:after="12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C1E6C" w:rsidRPr="009C1E6C" w:rsidRDefault="009C1E6C" w:rsidP="009C1E6C">
      <w:pPr>
        <w:tabs>
          <w:tab w:val="left" w:pos="142"/>
        </w:tabs>
        <w:spacing w:after="0" w:line="240" w:lineRule="atLeast"/>
        <w:ind w:left="-142" w:right="-2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Особые условия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Изменение, указанное в пункте 1.1 Договора, целевого назначения земель допускается в порядке, предусмотренном земельным законодательством Российской Федерации.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C1E6C" w:rsidRPr="009C1E6C" w:rsidRDefault="009C1E6C" w:rsidP="009C1E6C">
      <w:pPr>
        <w:numPr>
          <w:ilvl w:val="1"/>
          <w:numId w:val="3"/>
        </w:numPr>
        <w:tabs>
          <w:tab w:val="left" w:pos="142"/>
          <w:tab w:val="num" w:pos="112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ст.556 Гражданского кодекса РФ «Продавец» и «Покупатель» пришли к соглашению, что настоящий договор является одновременно передаточным актом, Участок передан «Покупателю», претензий нет.</w:t>
      </w:r>
    </w:p>
    <w:p w:rsidR="009C1E6C" w:rsidRPr="009C1E6C" w:rsidRDefault="009C1E6C" w:rsidP="009C1E6C">
      <w:pPr>
        <w:numPr>
          <w:ilvl w:val="1"/>
          <w:numId w:val="3"/>
        </w:numPr>
        <w:tabs>
          <w:tab w:val="left" w:pos="142"/>
          <w:tab w:val="left" w:pos="561"/>
          <w:tab w:val="num" w:pos="1122"/>
        </w:tabs>
        <w:spacing w:after="0" w:line="240" w:lineRule="auto"/>
        <w:ind w:left="-142" w:right="-244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трех экземплярах, имеющих одинаковую юридическую силу.</w:t>
      </w:r>
    </w:p>
    <w:p w:rsidR="009C1E6C" w:rsidRPr="009C1E6C" w:rsidRDefault="009C1E6C" w:rsidP="009C1E6C">
      <w:pPr>
        <w:tabs>
          <w:tab w:val="left" w:pos="142"/>
          <w:tab w:val="left" w:pos="561"/>
        </w:tabs>
        <w:spacing w:after="0" w:line="240" w:lineRule="auto"/>
        <w:ind w:left="-142" w:right="-244" w:hanging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Первый экземпляр находится у Продавца.</w:t>
      </w:r>
    </w:p>
    <w:p w:rsidR="009C1E6C" w:rsidRPr="009C1E6C" w:rsidRDefault="009C1E6C" w:rsidP="009C1E6C">
      <w:pPr>
        <w:tabs>
          <w:tab w:val="left" w:pos="142"/>
          <w:tab w:val="left" w:pos="561"/>
        </w:tabs>
        <w:spacing w:after="0" w:line="240" w:lineRule="auto"/>
        <w:ind w:left="-142" w:right="-244" w:hanging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Второй экземпляр находится у Покупателя.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Третий экземпляр направляется в отдел по г. Новосибирску Управления Федеральной службы государственной регистрации, кадастра и картографии по  Новосибирской области.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 w:firstLine="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142" w:right="-2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142"/>
        </w:tabs>
        <w:spacing w:after="0" w:line="240" w:lineRule="auto"/>
        <w:ind w:left="-142" w:right="-24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 Описание земельного участка (приложение №1).</w:t>
      </w:r>
      <w:r w:rsidRPr="009C1E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C1E6C" w:rsidRPr="009C1E6C" w:rsidRDefault="009C1E6C" w:rsidP="009C1E6C">
      <w:pPr>
        <w:tabs>
          <w:tab w:val="left" w:pos="0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numPr>
          <w:ilvl w:val="0"/>
          <w:numId w:val="3"/>
        </w:numPr>
        <w:spacing w:after="0" w:line="240" w:lineRule="atLeast"/>
        <w:ind w:right="-37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подписи сторон</w:t>
      </w:r>
    </w:p>
    <w:p w:rsidR="009C1E6C" w:rsidRPr="009C1E6C" w:rsidRDefault="009C1E6C" w:rsidP="009C1E6C">
      <w:pPr>
        <w:spacing w:after="0" w:line="240" w:lineRule="atLeast"/>
        <w:ind w:left="420" w:right="-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tLeast"/>
        <w:ind w:right="-374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31EA8" wp14:editId="57ABD903">
                <wp:simplePos x="0" y="0"/>
                <wp:positionH relativeFrom="column">
                  <wp:posOffset>-93980</wp:posOffset>
                </wp:positionH>
                <wp:positionV relativeFrom="paragraph">
                  <wp:posOffset>114935</wp:posOffset>
                </wp:positionV>
                <wp:extent cx="3206115" cy="3873500"/>
                <wp:effectExtent l="0" t="0" r="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115" cy="387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E6C" w:rsidRPr="003B7D76" w:rsidRDefault="009C1E6C" w:rsidP="009C1E6C">
                            <w:pPr>
                              <w:pStyle w:val="2"/>
                              <w:spacing w:line="240" w:lineRule="atLeast"/>
                              <w:ind w:left="284" w:right="-374"/>
                              <w:contextualSpacing/>
                            </w:pPr>
                            <w:r w:rsidRPr="003B7D76">
                              <w:t xml:space="preserve">Продавец:                                                         </w:t>
                            </w:r>
                          </w:p>
                          <w:p w:rsidR="009C1E6C" w:rsidRPr="003B7D76" w:rsidRDefault="009C1E6C" w:rsidP="008438EE">
                            <w:pPr>
                              <w:spacing w:after="0" w:line="240" w:lineRule="auto"/>
                              <w:ind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B7D7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Администрация рабочего поселка Колывань Колыванского района Новосибирской области</w:t>
                            </w: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right="429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B7D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_____________      </w:t>
                            </w:r>
                            <w:r w:rsidRPr="003B7D7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(Сурдина Н.Б)</w:t>
                            </w:r>
                          </w:p>
                          <w:p w:rsidR="009C1E6C" w:rsidRPr="003B7D76" w:rsidRDefault="009C1E6C" w:rsidP="009C1E6C">
                            <w:pPr>
                              <w:spacing w:after="0" w:line="240" w:lineRule="auto"/>
                              <w:ind w:left="180" w:right="429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C1E6C" w:rsidRPr="003B7D76" w:rsidRDefault="009C1E6C" w:rsidP="009C1E6C">
                            <w:pPr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B7D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М.П.</w:t>
                            </w: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9C1E6C" w:rsidRPr="002A74B2" w:rsidRDefault="009C1E6C" w:rsidP="009C1E6C">
                            <w:pPr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  </w:t>
                            </w: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Pr="00722C4B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color w:val="000080"/>
                              </w:rPr>
                            </w:pPr>
                          </w:p>
                          <w:p w:rsidR="009C1E6C" w:rsidRDefault="009C1E6C" w:rsidP="009C1E6C">
                            <w:r>
                              <w:rPr>
                                <w:color w:val="000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.4pt;margin-top:9.05pt;width:252.45pt;height:3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" stroked="f">
                <v:textbox>
                  <w:txbxContent>
                    <w:p w:rsidR="009C1E6C" w:rsidRPr="003B7D76" w:rsidRDefault="009C1E6C" w:rsidP="009C1E6C">
                      <w:pPr>
                        <w:pStyle w:val="2"/>
                        <w:spacing w:line="240" w:lineRule="atLeast"/>
                        <w:ind w:left="284" w:right="-374"/>
                        <w:contextualSpacing/>
                      </w:pPr>
                      <w:r w:rsidRPr="003B7D76">
                        <w:t xml:space="preserve">Продавец:                                                         </w:t>
                      </w:r>
                    </w:p>
                    <w:p w:rsidR="009C1E6C" w:rsidRPr="003B7D76" w:rsidRDefault="009C1E6C" w:rsidP="008438EE">
                      <w:pPr>
                        <w:spacing w:after="0" w:line="240" w:lineRule="auto"/>
                        <w:ind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B7D7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Администрация рабочего поселка Колывань Колыванского района Новосибирской области</w:t>
                      </w: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right="429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3B7D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_____________      </w:t>
                      </w:r>
                      <w:r w:rsidRPr="003B7D7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(Сурдина Н.Б)</w:t>
                      </w:r>
                    </w:p>
                    <w:p w:rsidR="009C1E6C" w:rsidRPr="003B7D76" w:rsidRDefault="009C1E6C" w:rsidP="009C1E6C">
                      <w:pPr>
                        <w:spacing w:after="0" w:line="240" w:lineRule="auto"/>
                        <w:ind w:left="180" w:right="429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9C1E6C" w:rsidRPr="003B7D76" w:rsidRDefault="009C1E6C" w:rsidP="009C1E6C">
                      <w:pPr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B7D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М.П.</w:t>
                      </w:r>
                    </w:p>
                    <w:p w:rsidR="009C1E6C" w:rsidRDefault="009C1E6C" w:rsidP="009C1E6C">
                      <w:pPr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9C1E6C" w:rsidRPr="002A74B2" w:rsidRDefault="009C1E6C" w:rsidP="009C1E6C">
                      <w:pPr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  </w:t>
                      </w: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Pr="00722C4B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pPr>
                        <w:rPr>
                          <w:color w:val="000080"/>
                        </w:rPr>
                      </w:pPr>
                    </w:p>
                    <w:p w:rsidR="009C1E6C" w:rsidRDefault="009C1E6C" w:rsidP="009C1E6C">
                      <w:r>
                        <w:rPr>
                          <w:color w:val="00008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3AF4" wp14:editId="082F8DF1">
                <wp:simplePos x="0" y="0"/>
                <wp:positionH relativeFrom="column">
                  <wp:posOffset>3219450</wp:posOffset>
                </wp:positionH>
                <wp:positionV relativeFrom="paragraph">
                  <wp:posOffset>114935</wp:posOffset>
                </wp:positionV>
                <wp:extent cx="3060700" cy="467995"/>
                <wp:effectExtent l="3810" t="0" r="254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E6C" w:rsidRPr="005C5BC5" w:rsidRDefault="009C1E6C" w:rsidP="009C1E6C">
                            <w:pPr>
                              <w:contextualSpacing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C5BC5">
                              <w:rPr>
                                <w:color w:val="000080"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5C5BC5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1E6C" w:rsidRPr="005C5BC5" w:rsidRDefault="009C1E6C" w:rsidP="009C1E6C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1E6C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C1E6C" w:rsidRPr="005C5BC5" w:rsidRDefault="009C1E6C" w:rsidP="009C1E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BC5"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9C1E6C" w:rsidRPr="005C5BC5" w:rsidRDefault="009C1E6C" w:rsidP="009C1E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53.5pt;margin-top:9.05pt;width:241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" stroked="f">
                <v:textbox>
                  <w:txbxContent>
                    <w:p w:rsidR="009C1E6C" w:rsidRPr="005C5BC5" w:rsidRDefault="009C1E6C" w:rsidP="009C1E6C">
                      <w:pPr>
                        <w:contextualSpacing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5C5BC5">
                        <w:rPr>
                          <w:color w:val="000080"/>
                          <w:sz w:val="28"/>
                          <w:szCs w:val="28"/>
                        </w:rPr>
                        <w:t>Покупатель:</w:t>
                      </w:r>
                      <w:r w:rsidRPr="005C5BC5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1E6C" w:rsidRPr="005C5BC5" w:rsidRDefault="009C1E6C" w:rsidP="009C1E6C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1E6C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C1E6C" w:rsidRPr="005C5BC5" w:rsidRDefault="009C1E6C" w:rsidP="009C1E6C">
                      <w:pPr>
                        <w:rPr>
                          <w:sz w:val="28"/>
                          <w:szCs w:val="28"/>
                        </w:rPr>
                      </w:pPr>
                      <w:r w:rsidRPr="005C5BC5"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9C1E6C" w:rsidRPr="005C5BC5" w:rsidRDefault="009C1E6C" w:rsidP="009C1E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1E6C" w:rsidRPr="009C1E6C" w:rsidRDefault="009C1E6C" w:rsidP="009C1E6C">
      <w:pPr>
        <w:spacing w:after="0" w:line="240" w:lineRule="atLeast"/>
        <w:ind w:right="-374"/>
        <w:contextualSpacing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tLeast"/>
        <w:ind w:right="-374"/>
        <w:contextualSpacing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120" w:line="240" w:lineRule="atLeast"/>
        <w:ind w:left="283" w:right="-374"/>
        <w:contextualSpacing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</w:t>
      </w:r>
    </w:p>
    <w:p w:rsidR="009C1E6C" w:rsidRPr="009C1E6C" w:rsidRDefault="009C1E6C" w:rsidP="009C1E6C">
      <w:pPr>
        <w:spacing w:after="120" w:line="240" w:lineRule="atLeast"/>
        <w:ind w:left="283" w:right="-374"/>
        <w:contextualSpacing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tabs>
          <w:tab w:val="left" w:pos="769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1</w:t>
      </w:r>
    </w:p>
    <w:p w:rsidR="009C1E6C" w:rsidRPr="009C1E6C" w:rsidRDefault="009C1E6C" w:rsidP="009C1E6C">
      <w:pPr>
        <w:spacing w:after="0" w:line="240" w:lineRule="auto"/>
        <w:ind w:left="6096" w:hanging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Договору купли-продажи № ___</w:t>
      </w:r>
    </w:p>
    <w:p w:rsidR="009C1E6C" w:rsidRPr="009C1E6C" w:rsidRDefault="009C1E6C" w:rsidP="009C1E6C">
      <w:pPr>
        <w:spacing w:after="0" w:line="240" w:lineRule="auto"/>
        <w:ind w:left="6096" w:hanging="60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____________________ </w:t>
      </w:r>
    </w:p>
    <w:p w:rsidR="009C1E6C" w:rsidRPr="009C1E6C" w:rsidRDefault="009C1E6C" w:rsidP="009C1E6C">
      <w:pPr>
        <w:keepNext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ЗЕМЕЛЬНОГО УЧАСТКА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6"/>
        <w:gridCol w:w="4952"/>
      </w:tblGrid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характеристики</w:t>
            </w: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(м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водного покрытия (м</w:t>
            </w:r>
            <w:proofErr w:type="gramStart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сооружения, озеленение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коммуникации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6C" w:rsidRPr="009C1E6C" w:rsidTr="00C1102B">
        <w:trPr>
          <w:trHeight w:val="567"/>
        </w:trPr>
        <w:tc>
          <w:tcPr>
            <w:tcW w:w="3836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4952" w:type="dxa"/>
            <w:vAlign w:val="center"/>
          </w:tcPr>
          <w:p w:rsidR="009C1E6C" w:rsidRPr="009C1E6C" w:rsidRDefault="009C1E6C" w:rsidP="009C1E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E6C" w:rsidRPr="009C1E6C" w:rsidRDefault="009C1E6C" w:rsidP="009C1E6C">
      <w:pPr>
        <w:keepNext/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E6C" w:rsidRPr="009C1E6C" w:rsidRDefault="009C1E6C" w:rsidP="009C1E6C">
      <w:pPr>
        <w:keepNext/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сервитуты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использование объектов общего пользования (пешеходные и автомобильные дороги, объекты инженерной инфраструктуры), которые существовали на момент оформления прав на землю;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размещения на участке межевых и геодезических знаков и их беспрепятственное обслуживание;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доступа на участок соответствующих муниципальных служб для ремонта объектов инженерной инфраструктуры;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высокорастущих зеленых насаждений;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</w:t>
      </w:r>
      <w:proofErr w:type="spellStart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рекультивационного</w:t>
      </w:r>
      <w:proofErr w:type="spellEnd"/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 земли;</w:t>
      </w:r>
    </w:p>
    <w:p w:rsidR="009C1E6C" w:rsidRPr="009C1E6C" w:rsidRDefault="009C1E6C" w:rsidP="009C1E6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построек и реконструкция зданий, сооружений только в соответствии с утвержденной градостроительной документацией;</w:t>
      </w: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Pr="009C1E6C" w:rsidRDefault="009C1E6C" w:rsidP="009C1E6C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E6C" w:rsidRDefault="009C1E6C" w:rsidP="009C1E6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sectPr w:rsidR="009C1E6C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C32"/>
    <w:multiLevelType w:val="hybridMultilevel"/>
    <w:tmpl w:val="D05263AC"/>
    <w:lvl w:ilvl="0" w:tplc="35F0C7E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4EE7"/>
    <w:multiLevelType w:val="hybridMultilevel"/>
    <w:tmpl w:val="776C03DE"/>
    <w:lvl w:ilvl="0" w:tplc="35F0C7E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EDF4B6F"/>
    <w:multiLevelType w:val="hybridMultilevel"/>
    <w:tmpl w:val="28743632"/>
    <w:lvl w:ilvl="0" w:tplc="35F0C7E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D2486"/>
    <w:multiLevelType w:val="multilevel"/>
    <w:tmpl w:val="D8A2409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F207F3E"/>
    <w:multiLevelType w:val="hybridMultilevel"/>
    <w:tmpl w:val="9F6A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0730CD"/>
    <w:rsid w:val="001361FC"/>
    <w:rsid w:val="00204846"/>
    <w:rsid w:val="0023120F"/>
    <w:rsid w:val="00312D9A"/>
    <w:rsid w:val="003C3A61"/>
    <w:rsid w:val="003C4BC4"/>
    <w:rsid w:val="003C6BE0"/>
    <w:rsid w:val="00406FAE"/>
    <w:rsid w:val="00407285"/>
    <w:rsid w:val="00501AAA"/>
    <w:rsid w:val="0053665B"/>
    <w:rsid w:val="0061252A"/>
    <w:rsid w:val="00832166"/>
    <w:rsid w:val="008417BD"/>
    <w:rsid w:val="008438EE"/>
    <w:rsid w:val="008A2C85"/>
    <w:rsid w:val="008B56B1"/>
    <w:rsid w:val="008D66F9"/>
    <w:rsid w:val="00915F60"/>
    <w:rsid w:val="009C1E6C"/>
    <w:rsid w:val="009F4979"/>
    <w:rsid w:val="00A47ECC"/>
    <w:rsid w:val="00A54012"/>
    <w:rsid w:val="00AB326A"/>
    <w:rsid w:val="00AC4BCC"/>
    <w:rsid w:val="00B325F0"/>
    <w:rsid w:val="00B46689"/>
    <w:rsid w:val="00BB69FB"/>
    <w:rsid w:val="00BC1333"/>
    <w:rsid w:val="00C34678"/>
    <w:rsid w:val="00D468F2"/>
    <w:rsid w:val="00D61198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9C1E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9C1E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FFB0-84DA-45E2-B242-21C8E05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2022-09-06T08:08:00Z</cp:lastPrinted>
  <dcterms:created xsi:type="dcterms:W3CDTF">2020-07-06T09:14:00Z</dcterms:created>
  <dcterms:modified xsi:type="dcterms:W3CDTF">2022-09-06T08:12:00Z</dcterms:modified>
</cp:coreProperties>
</file>