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99" w:rsidRDefault="00800199" w:rsidP="00800199">
      <w:pPr>
        <w:tabs>
          <w:tab w:val="center" w:pos="4729"/>
          <w:tab w:val="left" w:pos="742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-290830</wp:posOffset>
            </wp:positionV>
            <wp:extent cx="476250" cy="571500"/>
            <wp:effectExtent l="0" t="0" r="0" b="0"/>
            <wp:wrapNone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199" w:rsidRDefault="00800199" w:rsidP="00800199">
      <w:pPr>
        <w:tabs>
          <w:tab w:val="center" w:pos="4729"/>
          <w:tab w:val="left" w:pos="742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00199" w:rsidRPr="00800199" w:rsidRDefault="00800199" w:rsidP="00800199">
      <w:pPr>
        <w:tabs>
          <w:tab w:val="center" w:pos="4729"/>
          <w:tab w:val="left" w:pos="74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199">
        <w:rPr>
          <w:rFonts w:ascii="Times New Roman" w:hAnsi="Times New Roman"/>
          <w:b/>
          <w:sz w:val="28"/>
          <w:szCs w:val="28"/>
        </w:rPr>
        <w:t>АДМИНИСТРАЦИЯ</w:t>
      </w:r>
    </w:p>
    <w:p w:rsidR="00800199" w:rsidRPr="00800199" w:rsidRDefault="00800199" w:rsidP="00800199">
      <w:pPr>
        <w:tabs>
          <w:tab w:val="center" w:pos="4729"/>
          <w:tab w:val="left" w:pos="74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199">
        <w:rPr>
          <w:rFonts w:ascii="Times New Roman" w:hAnsi="Times New Roman"/>
          <w:b/>
          <w:sz w:val="28"/>
          <w:szCs w:val="28"/>
        </w:rPr>
        <w:t>РАБОЧЕГО ПОСЕЛКА КОЛЫВАНЬ</w:t>
      </w:r>
    </w:p>
    <w:p w:rsidR="00800199" w:rsidRPr="00800199" w:rsidRDefault="00800199" w:rsidP="00800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199">
        <w:rPr>
          <w:rFonts w:ascii="Times New Roman" w:hAnsi="Times New Roman"/>
          <w:b/>
          <w:sz w:val="28"/>
          <w:szCs w:val="28"/>
        </w:rPr>
        <w:t>КОЛЫВАНСКОГО РАЙОНА</w:t>
      </w:r>
    </w:p>
    <w:p w:rsidR="00800199" w:rsidRPr="00800199" w:rsidRDefault="00800199" w:rsidP="00800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199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F31F3" w:rsidRDefault="001F31F3" w:rsidP="00800199">
      <w:pPr>
        <w:rPr>
          <w:rFonts w:ascii="Times New Roman" w:hAnsi="Times New Roman"/>
          <w:sz w:val="28"/>
          <w:szCs w:val="28"/>
        </w:rPr>
      </w:pPr>
    </w:p>
    <w:p w:rsidR="00800199" w:rsidRPr="001C77E4" w:rsidRDefault="00800199" w:rsidP="008001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77E4">
        <w:rPr>
          <w:rFonts w:ascii="Times New Roman" w:hAnsi="Times New Roman"/>
          <w:sz w:val="24"/>
          <w:szCs w:val="24"/>
        </w:rPr>
        <w:t>Объявление о проведении отбора</w:t>
      </w:r>
    </w:p>
    <w:p w:rsidR="001C77E4" w:rsidRPr="001C77E4" w:rsidRDefault="00800199" w:rsidP="001C77E4">
      <w:pPr>
        <w:pStyle w:val="ConsPlusNormal"/>
        <w:spacing w:line="300" w:lineRule="auto"/>
        <w:jc w:val="center"/>
      </w:pPr>
      <w:r w:rsidRPr="001C77E4">
        <w:t>Получателей заявок для предоставления субсидии</w:t>
      </w:r>
      <w:r w:rsidR="001C77E4" w:rsidRPr="001C77E4">
        <w:t xml:space="preserve"> из бюджета рабочего поселка Колывань Колыванского района Новосибирской области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факти</w:t>
      </w:r>
      <w:r w:rsidR="00BC116A">
        <w:t>чески понесенных затрат топливо-с</w:t>
      </w:r>
      <w:r w:rsidR="001C77E4" w:rsidRPr="001C77E4">
        <w:t>набжающих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</w:r>
    </w:p>
    <w:p w:rsidR="001C77E4" w:rsidRDefault="001C77E4" w:rsidP="001C77E4">
      <w:pPr>
        <w:pStyle w:val="ConsPlusNormal"/>
        <w:spacing w:line="300" w:lineRule="auto"/>
        <w:jc w:val="center"/>
      </w:pPr>
    </w:p>
    <w:p w:rsidR="00800199" w:rsidRDefault="00800199" w:rsidP="0080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0199" w:rsidRDefault="00800199" w:rsidP="0080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800199" w:rsidTr="00AA64D4">
        <w:tc>
          <w:tcPr>
            <w:tcW w:w="3397" w:type="dxa"/>
          </w:tcPr>
          <w:p w:rsidR="00800199" w:rsidRPr="00800199" w:rsidRDefault="00800199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199">
              <w:rPr>
                <w:rFonts w:ascii="Times New Roman" w:hAnsi="Times New Roman"/>
                <w:sz w:val="24"/>
                <w:szCs w:val="24"/>
              </w:rPr>
              <w:t xml:space="preserve">Дата начала </w:t>
            </w:r>
            <w:r>
              <w:rPr>
                <w:rFonts w:ascii="Times New Roman" w:hAnsi="Times New Roman"/>
                <w:sz w:val="24"/>
                <w:szCs w:val="24"/>
              </w:rPr>
              <w:t>подачи заявок и документов Заявителей</w:t>
            </w:r>
          </w:p>
        </w:tc>
        <w:tc>
          <w:tcPr>
            <w:tcW w:w="6237" w:type="dxa"/>
            <w:vAlign w:val="center"/>
          </w:tcPr>
          <w:p w:rsidR="00800199" w:rsidRPr="00800199" w:rsidRDefault="001E678F" w:rsidP="00732FFE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32FFE">
              <w:rPr>
                <w:rFonts w:ascii="Times New Roman" w:hAnsi="Times New Roman"/>
                <w:sz w:val="24"/>
                <w:szCs w:val="24"/>
              </w:rPr>
              <w:t>3</w:t>
            </w:r>
            <w:r w:rsidR="00800199" w:rsidRPr="00800199">
              <w:rPr>
                <w:rFonts w:ascii="Times New Roman" w:hAnsi="Times New Roman"/>
                <w:sz w:val="24"/>
                <w:szCs w:val="24"/>
              </w:rPr>
              <w:t>.</w:t>
            </w:r>
            <w:r w:rsidR="00732FFE">
              <w:rPr>
                <w:rFonts w:ascii="Times New Roman" w:hAnsi="Times New Roman"/>
                <w:sz w:val="24"/>
                <w:szCs w:val="24"/>
              </w:rPr>
              <w:t>11</w:t>
            </w:r>
            <w:r w:rsidR="00800199" w:rsidRPr="00800199">
              <w:rPr>
                <w:rFonts w:ascii="Times New Roman" w:hAnsi="Times New Roman"/>
                <w:sz w:val="24"/>
                <w:szCs w:val="24"/>
              </w:rPr>
              <w:t>.202</w:t>
            </w:r>
            <w:r w:rsidR="00FB1310">
              <w:rPr>
                <w:rFonts w:ascii="Times New Roman" w:hAnsi="Times New Roman"/>
                <w:sz w:val="24"/>
                <w:szCs w:val="24"/>
              </w:rPr>
              <w:t>3</w:t>
            </w:r>
            <w:r w:rsidR="00800199" w:rsidRPr="0080019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00199" w:rsidTr="00AA64D4">
        <w:tc>
          <w:tcPr>
            <w:tcW w:w="3397" w:type="dxa"/>
          </w:tcPr>
          <w:p w:rsidR="00800199" w:rsidRPr="00800199" w:rsidRDefault="00800199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19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окончания</w:t>
            </w:r>
            <w:r w:rsidRPr="00800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подачи заявок и документов Заявителей</w:t>
            </w:r>
          </w:p>
        </w:tc>
        <w:tc>
          <w:tcPr>
            <w:tcW w:w="6237" w:type="dxa"/>
            <w:vAlign w:val="center"/>
          </w:tcPr>
          <w:p w:rsidR="00800199" w:rsidRPr="00800199" w:rsidRDefault="001E678F" w:rsidP="00BC116A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116A">
              <w:rPr>
                <w:rFonts w:ascii="Times New Roman" w:hAnsi="Times New Roman"/>
                <w:sz w:val="24"/>
                <w:szCs w:val="24"/>
              </w:rPr>
              <w:t>4</w:t>
            </w:r>
            <w:r w:rsidR="00800199">
              <w:rPr>
                <w:rFonts w:ascii="Times New Roman" w:hAnsi="Times New Roman"/>
                <w:sz w:val="24"/>
                <w:szCs w:val="24"/>
              </w:rPr>
              <w:t>.</w:t>
            </w:r>
            <w:r w:rsidR="00732FFE">
              <w:rPr>
                <w:rFonts w:ascii="Times New Roman" w:hAnsi="Times New Roman"/>
                <w:sz w:val="24"/>
                <w:szCs w:val="24"/>
              </w:rPr>
              <w:t>1</w:t>
            </w:r>
            <w:r w:rsidR="00BC116A">
              <w:rPr>
                <w:rFonts w:ascii="Times New Roman" w:hAnsi="Times New Roman"/>
                <w:sz w:val="24"/>
                <w:szCs w:val="24"/>
              </w:rPr>
              <w:t>2</w:t>
            </w:r>
            <w:r w:rsidR="00800199">
              <w:rPr>
                <w:rFonts w:ascii="Times New Roman" w:hAnsi="Times New Roman"/>
                <w:sz w:val="24"/>
                <w:szCs w:val="24"/>
              </w:rPr>
              <w:t>.202</w:t>
            </w:r>
            <w:r w:rsidR="00FB1310">
              <w:rPr>
                <w:rFonts w:ascii="Times New Roman" w:hAnsi="Times New Roman"/>
                <w:sz w:val="24"/>
                <w:szCs w:val="24"/>
              </w:rPr>
              <w:t>3</w:t>
            </w:r>
            <w:r w:rsidR="0080019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00199" w:rsidTr="00AA64D4">
        <w:tc>
          <w:tcPr>
            <w:tcW w:w="3397" w:type="dxa"/>
          </w:tcPr>
          <w:p w:rsidR="00800199" w:rsidRPr="00800199" w:rsidRDefault="00800199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место</w:t>
            </w:r>
            <w:r w:rsidR="00984C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нахождение; почтового адреса; адреса электронной почты</w:t>
            </w:r>
            <w:r w:rsidR="002A2E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800199" w:rsidRDefault="00800199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рабочего поселка Колывань Колыванского района Новосибирской области, </w:t>
            </w:r>
          </w:p>
          <w:p w:rsidR="00800199" w:rsidRDefault="00800199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633162, Новосибирская область, Колыванский район, рабочий поселок Колывань, ул. Советская, д.43а;</w:t>
            </w:r>
          </w:p>
          <w:p w:rsidR="002A2E3B" w:rsidRDefault="002A2E3B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 электронной почты:</w:t>
            </w:r>
          </w:p>
          <w:p w:rsidR="002A2E3B" w:rsidRPr="002A2E3B" w:rsidRDefault="002A2E3B" w:rsidP="00DB55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Приемная: </w:t>
            </w:r>
            <w:hyperlink r:id="rId8" w:history="1">
              <w:r w:rsidR="00221AE5" w:rsidRPr="0042296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="00221AE5" w:rsidRPr="00422969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221AE5" w:rsidRPr="0042296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kolyvan</w:t>
              </w:r>
              <w:r w:rsidR="00221AE5" w:rsidRPr="00422969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221AE5" w:rsidRPr="0042296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sibmail</w:t>
              </w:r>
              <w:r w:rsidR="00221AE5" w:rsidRPr="0042296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21AE5" w:rsidRPr="0042296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A2E3B" w:rsidRPr="002A2E3B" w:rsidRDefault="002A2E3B" w:rsidP="00DB55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отдел: </w:t>
            </w:r>
            <w:hyperlink r:id="rId9" w:history="1"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buh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kol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ngs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484F9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A2E3B" w:rsidTr="00AA64D4">
        <w:tc>
          <w:tcPr>
            <w:tcW w:w="3397" w:type="dxa"/>
          </w:tcPr>
          <w:p w:rsidR="002A2E3B" w:rsidRDefault="002A2E3B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предоставления субси</w:t>
            </w:r>
            <w:r w:rsidR="00F509D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дии, а также результатов предоставления субсидии</w:t>
            </w:r>
          </w:p>
        </w:tc>
        <w:tc>
          <w:tcPr>
            <w:tcW w:w="6237" w:type="dxa"/>
            <w:vAlign w:val="center"/>
          </w:tcPr>
          <w:p w:rsidR="002A2E3B" w:rsidRDefault="002A2E3B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фактически понесенных затрат топливо</w:t>
            </w:r>
            <w:r w:rsidR="00FB13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снабжающих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      </w:r>
          </w:p>
        </w:tc>
      </w:tr>
      <w:tr w:rsidR="002A2E3B" w:rsidTr="00AA64D4">
        <w:tc>
          <w:tcPr>
            <w:tcW w:w="3397" w:type="dxa"/>
          </w:tcPr>
          <w:p w:rsidR="002A2E3B" w:rsidRDefault="002A2E3B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Доменное имя или сетевой адрес указателей страницы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237" w:type="dxa"/>
            <w:vAlign w:val="center"/>
          </w:tcPr>
          <w:p w:rsidR="002A2E3B" w:rsidRDefault="00D01645" w:rsidP="006A3A0E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A2E3B" w:rsidRPr="00484F9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https://admkolyvan.nso.ru</w:t>
              </w:r>
            </w:hyperlink>
          </w:p>
        </w:tc>
      </w:tr>
      <w:tr w:rsidR="002A2E3B" w:rsidTr="00AA64D4">
        <w:tc>
          <w:tcPr>
            <w:tcW w:w="3397" w:type="dxa"/>
          </w:tcPr>
          <w:p w:rsidR="002A2E3B" w:rsidRDefault="002A2E3B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E3B">
              <w:rPr>
                <w:rFonts w:ascii="Times New Roman" w:hAnsi="Times New Roman"/>
                <w:sz w:val="24"/>
                <w:szCs w:val="24"/>
              </w:rPr>
              <w:t xml:space="preserve">Требования, предъявляемые к Заявителям, которым они </w:t>
            </w:r>
            <w:r w:rsidRPr="002A2E3B">
              <w:rPr>
                <w:rFonts w:ascii="Times New Roman" w:hAnsi="Times New Roman"/>
                <w:sz w:val="24"/>
                <w:szCs w:val="24"/>
              </w:rPr>
              <w:lastRenderedPageBreak/>
              <w:t>должны соответствовать на дату не ранее первого числа месяца, в котором подается заявление Заявителя:</w:t>
            </w:r>
          </w:p>
        </w:tc>
        <w:tc>
          <w:tcPr>
            <w:tcW w:w="6237" w:type="dxa"/>
            <w:vAlign w:val="center"/>
          </w:tcPr>
          <w:p w:rsidR="002A2E3B" w:rsidRPr="002A2E3B" w:rsidRDefault="00584201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1)У</w:t>
            </w:r>
            <w:r w:rsidR="002A2E3B" w:rsidRPr="002A2E3B">
              <w:rPr>
                <w:rFonts w:ascii="Times New Roman" w:hAnsi="Times New Roman"/>
                <w:sz w:val="24"/>
                <w:szCs w:val="24"/>
              </w:rPr>
              <w:t xml:space="preserve"> Заявителя должна отсутствовать неисполненная обязанность по уплате налогов, сборов, страховых взносов, </w:t>
            </w:r>
            <w:r w:rsidR="002A2E3B" w:rsidRPr="002A2E3B">
              <w:rPr>
                <w:rFonts w:ascii="Times New Roman" w:hAnsi="Times New Roman"/>
                <w:sz w:val="24"/>
                <w:szCs w:val="24"/>
              </w:rPr>
              <w:lastRenderedPageBreak/>
              <w:t>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2A2E3B" w:rsidRPr="002A2E3B" w:rsidRDefault="00584201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2)У</w:t>
            </w:r>
            <w:r w:rsidR="002A2E3B" w:rsidRPr="002A2E3B">
              <w:rPr>
                <w:rFonts w:ascii="Times New Roman" w:hAnsi="Times New Roman"/>
                <w:sz w:val="24"/>
                <w:szCs w:val="24"/>
              </w:rPr>
              <w:t xml:space="preserve"> Заявителя должна отсутствовать просроченная задолженность по возврату в бюджет рабочего поселка Колывань Колыванского района Новосибирской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рабочий поселок Колывань Колыванского района Новосибирской области;</w:t>
            </w:r>
          </w:p>
          <w:p w:rsidR="002A2E3B" w:rsidRPr="002A2E3B" w:rsidRDefault="002A2E3B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E3B">
              <w:rPr>
                <w:rFonts w:ascii="Times New Roman" w:hAnsi="Times New Roman"/>
                <w:sz w:val="24"/>
                <w:szCs w:val="24"/>
              </w:rPr>
              <w:t>3) Заявитель -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должны прекратить деятельность в качестве индивидуального предпринимателя;</w:t>
            </w:r>
          </w:p>
          <w:p w:rsidR="002A2E3B" w:rsidRPr="002A2E3B" w:rsidRDefault="00584201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4)В</w:t>
            </w:r>
            <w:r w:rsidR="002A2E3B" w:rsidRPr="002A2E3B">
              <w:rPr>
                <w:rFonts w:ascii="Times New Roman" w:hAnsi="Times New Roman"/>
                <w:sz w:val="24"/>
                <w:szCs w:val="24"/>
              </w:rPr>
      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юридическом лицом, об индивидуальном предпринимателе;</w:t>
            </w:r>
          </w:p>
          <w:p w:rsidR="002A2E3B" w:rsidRPr="002A2E3B" w:rsidRDefault="00584201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2A2E3B" w:rsidRPr="002A2E3B">
              <w:rPr>
                <w:rFonts w:ascii="Times New Roman" w:hAnsi="Times New Roman"/>
                <w:sz w:val="24"/>
                <w:szCs w:val="24"/>
              </w:rPr>
              <w:t>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      </w:r>
          </w:p>
          <w:p w:rsidR="00786795" w:rsidRDefault="00584201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2A2E3B" w:rsidRPr="002A2E3B">
              <w:rPr>
                <w:rFonts w:ascii="Times New Roman" w:hAnsi="Times New Roman"/>
                <w:sz w:val="24"/>
                <w:szCs w:val="24"/>
              </w:rPr>
              <w:t xml:space="preserve">Заявитель не должен получать средства из бюджета рабочего поселка Колывань Колыванского района </w:t>
            </w:r>
            <w:r w:rsidR="002A2E3B" w:rsidRPr="002A2E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Новосибирской области на основании иных нормативных правовых актов Российской Федерации, субъекта Российской Федерации, муниципальных правовых актов на цели, установленные пунктом 1.2 раздела I </w:t>
            </w:r>
            <w:r w:rsidR="00786795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r w:rsidR="00786795" w:rsidRPr="00AA64D4">
              <w:rPr>
                <w:rFonts w:ascii="Times New Roman" w:hAnsi="Times New Roman"/>
                <w:sz w:val="24"/>
                <w:szCs w:val="24"/>
              </w:rPr>
              <w:t>предоставления из бюджета рабочего поселка Колывань Колыванского района Новосибирской области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фактически понесенных затрат топливоснабжающих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 № 315 от 24.07.2021г.(далее по тексту – порядок)</w:t>
            </w:r>
          </w:p>
        </w:tc>
      </w:tr>
      <w:tr w:rsidR="004E2554" w:rsidTr="00AA64D4">
        <w:tc>
          <w:tcPr>
            <w:tcW w:w="3397" w:type="dxa"/>
          </w:tcPr>
          <w:p w:rsidR="004E2554" w:rsidRPr="002A2E3B" w:rsidRDefault="00BC5A93" w:rsidP="006A3A0E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Критерии отбора Заявителей</w:t>
            </w:r>
          </w:p>
        </w:tc>
        <w:tc>
          <w:tcPr>
            <w:tcW w:w="6237" w:type="dxa"/>
            <w:vAlign w:val="center"/>
          </w:tcPr>
          <w:p w:rsidR="00BC5A93" w:rsidRPr="00BC5A93" w:rsidRDefault="00BC5A93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1)О</w:t>
            </w:r>
            <w:r w:rsidRPr="00BC5A93">
              <w:rPr>
                <w:rFonts w:ascii="Times New Roman" w:hAnsi="Times New Roman"/>
                <w:sz w:val="24"/>
                <w:szCs w:val="24"/>
              </w:rPr>
              <w:t>существление деятельности на территории муниципального образования рабочий поселок Колывань Колыванского района Новосибирской области;</w:t>
            </w:r>
          </w:p>
          <w:p w:rsidR="00BC5A93" w:rsidRPr="00BC5A93" w:rsidRDefault="00BC5A93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</w:t>
            </w:r>
            <w:r w:rsidRPr="00BC5A93">
              <w:rPr>
                <w:rFonts w:ascii="Times New Roman" w:hAnsi="Times New Roman"/>
                <w:sz w:val="24"/>
                <w:szCs w:val="24"/>
              </w:rPr>
              <w:t>аличие государственной регистрации в налоговом органе в качестве юридического лица или индивидуального предпринимателя в соответствии с законодательством Российской Федерации;</w:t>
            </w:r>
          </w:p>
          <w:p w:rsidR="004E2554" w:rsidRDefault="00BC5A93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3)Р</w:t>
            </w:r>
            <w:r w:rsidRPr="00BC5A93">
              <w:rPr>
                <w:rFonts w:ascii="Times New Roman" w:hAnsi="Times New Roman"/>
                <w:sz w:val="24"/>
                <w:szCs w:val="24"/>
              </w:rPr>
              <w:t>еализация угля населению муниципального образования рабочего поселка Колывань Колыванского района Новосибирской области, в котором отсутствует железнодорожный тупик для разгрузки угля по розничным предельным максимальным ценам, утвержденным приказом департамента по тарифам Новосибирской области.</w:t>
            </w:r>
          </w:p>
        </w:tc>
      </w:tr>
      <w:tr w:rsidR="00AA64D4" w:rsidTr="00AA64D4">
        <w:tc>
          <w:tcPr>
            <w:tcW w:w="3397" w:type="dxa"/>
          </w:tcPr>
          <w:p w:rsid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подачи заявок и документов Заявителей и требований, предъявляемых к форме содержанию заявок, подаваемых Заявителями</w:t>
            </w:r>
          </w:p>
        </w:tc>
        <w:tc>
          <w:tcPr>
            <w:tcW w:w="6237" w:type="dxa"/>
            <w:vAlign w:val="center"/>
          </w:tcPr>
          <w:p w:rsidR="00AA64D4" w:rsidRDefault="00AA64D4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 xml:space="preserve">Заявитель, претендующий на получение субсидии, подает в Администрацию рабочего поселка Колывань Колыванского района Новосибирской области заявление по форме согласно приложению N 1 </w:t>
            </w:r>
            <w:r w:rsidR="00786795">
              <w:rPr>
                <w:rFonts w:ascii="Times New Roman" w:hAnsi="Times New Roman"/>
                <w:sz w:val="24"/>
                <w:szCs w:val="24"/>
              </w:rPr>
              <w:t>Порядка</w:t>
            </w:r>
          </w:p>
          <w:p w:rsidR="00AA64D4" w:rsidRDefault="00AA64D4" w:rsidP="006A3A0E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К заявке прилагаются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документы согласно приложению </w:t>
            </w:r>
            <w:r w:rsidRPr="00AA64D4">
              <w:rPr>
                <w:rFonts w:ascii="Times New Roman" w:hAnsi="Times New Roman"/>
                <w:sz w:val="24"/>
                <w:szCs w:val="24"/>
              </w:rPr>
              <w:t>N 2 к Порядку</w:t>
            </w:r>
          </w:p>
        </w:tc>
      </w:tr>
      <w:tr w:rsidR="00AA64D4" w:rsidTr="00786795">
        <w:tc>
          <w:tcPr>
            <w:tcW w:w="3397" w:type="dxa"/>
          </w:tcPr>
          <w:p w:rsid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отзыва заявок и документов Заявителей, порядок возврата заявок, в том числе основания для возврата заявок, порядок внесения изменений в заявки Заявителей</w:t>
            </w:r>
          </w:p>
        </w:tc>
        <w:tc>
          <w:tcPr>
            <w:tcW w:w="6237" w:type="dxa"/>
          </w:tcPr>
          <w:p w:rsidR="00AA64D4" w:rsidRPr="00AA64D4" w:rsidRDefault="00AA64D4" w:rsidP="00786795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Заявитель вправе отозвать и повторно подать заявку и документы до истечения установленного срока подачи заявок.</w:t>
            </w:r>
          </w:p>
        </w:tc>
      </w:tr>
      <w:tr w:rsidR="00AA64D4" w:rsidTr="00AA64D4">
        <w:tc>
          <w:tcPr>
            <w:tcW w:w="3397" w:type="dxa"/>
          </w:tcPr>
          <w:p w:rsid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Привила рассмотрения и оценки заявок Заявителей</w:t>
            </w:r>
          </w:p>
        </w:tc>
        <w:tc>
          <w:tcPr>
            <w:tcW w:w="6237" w:type="dxa"/>
            <w:vAlign w:val="center"/>
          </w:tcPr>
          <w:p w:rsidR="00AA64D4" w:rsidRP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Правила рассмотрения и оценки заявок Заявителей</w:t>
            </w:r>
          </w:p>
          <w:p w:rsidR="00AA64D4" w:rsidRPr="00AA64D4" w:rsidRDefault="00AA64D4" w:rsidP="00AA64D4">
            <w:pPr>
              <w:numPr>
                <w:ilvl w:val="0"/>
                <w:numId w:val="3"/>
              </w:numPr>
              <w:spacing w:line="28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проверка наличия документов, предусмотренных пунктами приложения N 2 Порядка;</w:t>
            </w:r>
          </w:p>
          <w:p w:rsidR="00AA64D4" w:rsidRPr="00AA64D4" w:rsidRDefault="00AA64D4" w:rsidP="00AA64D4">
            <w:pPr>
              <w:numPr>
                <w:ilvl w:val="0"/>
                <w:numId w:val="3"/>
              </w:numPr>
              <w:spacing w:line="28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поверка соответствия заявки и документов формам, установленным настоящим Порядком;</w:t>
            </w:r>
          </w:p>
          <w:p w:rsidR="00AA64D4" w:rsidRPr="00AA64D4" w:rsidRDefault="00AA64D4" w:rsidP="00AA64D4">
            <w:pPr>
              <w:numPr>
                <w:ilvl w:val="0"/>
                <w:numId w:val="3"/>
              </w:numPr>
              <w:spacing w:line="28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проверка соответствия Заявителя критериям отбора, установленным пунктом 1.6 раздела I Порядка, а также требованиям, установленным пунктами 2.3 и 2.4 раздела II Порядка;</w:t>
            </w:r>
          </w:p>
          <w:p w:rsidR="00AA64D4" w:rsidRPr="00AA64D4" w:rsidRDefault="00AA64D4" w:rsidP="00AA64D4">
            <w:pPr>
              <w:numPr>
                <w:ilvl w:val="0"/>
                <w:numId w:val="3"/>
              </w:numPr>
              <w:spacing w:line="28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получение с официального сайта Федеральной налоговой службы Российской Федерации с помощью сервиса "Предоставление сведений из ЕГРЮЛ/ЕГРИП в электронном виде" выписки из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:rsidR="00AA64D4" w:rsidRPr="00AA64D4" w:rsidRDefault="00AA64D4" w:rsidP="00AA64D4">
            <w:pPr>
              <w:numPr>
                <w:ilvl w:val="0"/>
                <w:numId w:val="3"/>
              </w:numPr>
              <w:spacing w:line="288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получение сведений об отсутствии (наличии)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порядке межведомственного информационного взаимодействия в территориальном органе Федеральной налоговой службы Российской Федерации и территориальном органе Фонда социального страхования Российской Федерации.</w:t>
            </w:r>
          </w:p>
          <w:p w:rsidR="00AA64D4" w:rsidRP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После завершения мероприятий, указанных в подпунктах 1 - 3 пункта 2.12 раздела II Порядка, и получения данных, указанных в подпунктах 4 - 5 пункта 2.12 раздела II Порядка, представленные заявки и документы передаются на рассмотрение комиссии по предоставлению субсидий из бюджета рабочего поселка Колывань Колыванского района Новосибирской области юридическим лицам (за исключением государственных (муниципальных) учреждений), индивидуальным предпринимателям (далее - Комиссия).</w:t>
            </w:r>
          </w:p>
        </w:tc>
      </w:tr>
      <w:tr w:rsidR="00AA64D4" w:rsidTr="00AA64D4">
        <w:tc>
          <w:tcPr>
            <w:tcW w:w="3397" w:type="dxa"/>
          </w:tcPr>
          <w:p w:rsid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предоставления Заявителем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6237" w:type="dxa"/>
            <w:vAlign w:val="center"/>
          </w:tcPr>
          <w:p w:rsidR="00AA64D4" w:rsidRP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t>Заявитель вправе направить в произвольной форме в адрес Администрации запрос о разъяснении положений объявления о проведении отбора не позднее 5 рабочих дней до даты окончания подачи (приема) заявок. Администрация в течение 2 рабочих дней со дня поступления указанного запроса направляет Заявителю письменный ответ с разъяснениями.</w:t>
            </w:r>
          </w:p>
        </w:tc>
      </w:tr>
      <w:tr w:rsidR="00AA64D4" w:rsidTr="00AA64D4">
        <w:tc>
          <w:tcPr>
            <w:tcW w:w="3397" w:type="dxa"/>
          </w:tcPr>
          <w:p w:rsid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Победитель (победители)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отбора (Получатель субсидии) должен подписать соглашение о предоставлении субсидии</w:t>
            </w:r>
          </w:p>
        </w:tc>
        <w:tc>
          <w:tcPr>
            <w:tcW w:w="6237" w:type="dxa"/>
            <w:vAlign w:val="center"/>
          </w:tcPr>
          <w:p w:rsidR="00AA64D4" w:rsidRPr="00AA64D4" w:rsidRDefault="00AA64D4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4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Получатель субсидии в течение 3 рабочих дней с момента получения проекта соглашения о предоставлении </w:t>
            </w:r>
            <w:r w:rsidRPr="00AA64D4">
              <w:rPr>
                <w:rFonts w:ascii="Times New Roman" w:hAnsi="Times New Roman"/>
                <w:sz w:val="24"/>
                <w:szCs w:val="24"/>
              </w:rPr>
              <w:lastRenderedPageBreak/>
              <w:t>субсидии должен обратиться в Администрацию рабочего поселка Колывань Колыванского района Новосибирской области для заключения соглашения.</w:t>
            </w:r>
          </w:p>
        </w:tc>
      </w:tr>
      <w:tr w:rsidR="00AA64D4" w:rsidTr="00747FC8">
        <w:tc>
          <w:tcPr>
            <w:tcW w:w="3397" w:type="dxa"/>
          </w:tcPr>
          <w:p w:rsidR="00AA64D4" w:rsidRDefault="00EC1E2B" w:rsidP="00EC1E2B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 признания победителя (победителей) отбора (Получателя субсидии) уклонившимся от заключения соглашения </w:t>
            </w:r>
          </w:p>
        </w:tc>
        <w:tc>
          <w:tcPr>
            <w:tcW w:w="6237" w:type="dxa"/>
          </w:tcPr>
          <w:p w:rsidR="00AA64D4" w:rsidRPr="00747FC8" w:rsidRDefault="00747FC8" w:rsidP="00D77B8C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3.6 раздела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Порядка, победитель (победители) отбора (Получателя субсидии) признаются уклонившимися от заключ</w:t>
            </w:r>
            <w:r w:rsidR="00D77B8C">
              <w:rPr>
                <w:rFonts w:ascii="Times New Roman" w:hAnsi="Times New Roman"/>
                <w:sz w:val="24"/>
                <w:szCs w:val="24"/>
              </w:rPr>
              <w:t>ения соглашения в случае, если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B8C">
              <w:rPr>
                <w:rFonts w:ascii="Times New Roman" w:hAnsi="Times New Roman"/>
                <w:sz w:val="24"/>
                <w:szCs w:val="24"/>
              </w:rPr>
              <w:t>истечению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рабочих дней с момента получения проекта соглашения о предоставлении субсидии, победитель (победители) не обратились в Администрацию рабочего поселка Колывань Колыванского района Новосибирской области для заключения соглашения</w:t>
            </w:r>
          </w:p>
        </w:tc>
      </w:tr>
      <w:tr w:rsidR="00493D69" w:rsidTr="00AA64D4">
        <w:tc>
          <w:tcPr>
            <w:tcW w:w="3397" w:type="dxa"/>
          </w:tcPr>
          <w:p w:rsidR="00493D69" w:rsidRDefault="00493D69" w:rsidP="00AA64D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размещения результатов отбора</w:t>
            </w:r>
          </w:p>
        </w:tc>
        <w:tc>
          <w:tcPr>
            <w:tcW w:w="6237" w:type="dxa"/>
            <w:vAlign w:val="center"/>
          </w:tcPr>
          <w:p w:rsidR="00493D69" w:rsidRPr="00313AE8" w:rsidRDefault="00732FFE" w:rsidP="00732FFE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C76E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B1310">
              <w:rPr>
                <w:rFonts w:ascii="Times New Roman" w:hAnsi="Times New Roman"/>
                <w:sz w:val="24"/>
                <w:szCs w:val="24"/>
              </w:rPr>
              <w:t>.</w:t>
            </w:r>
            <w:r w:rsidR="007C76E3">
              <w:rPr>
                <w:rFonts w:ascii="Times New Roman" w:hAnsi="Times New Roman"/>
                <w:sz w:val="24"/>
                <w:szCs w:val="24"/>
              </w:rPr>
              <w:t>202</w:t>
            </w:r>
            <w:r w:rsidR="00FB1310">
              <w:rPr>
                <w:rFonts w:ascii="Times New Roman" w:hAnsi="Times New Roman"/>
                <w:sz w:val="24"/>
                <w:szCs w:val="24"/>
              </w:rPr>
              <w:t>3</w:t>
            </w:r>
            <w:r w:rsidR="004B6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6E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B87FF6" w:rsidRPr="00B87FF6" w:rsidRDefault="00B87FF6" w:rsidP="00151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7FF6" w:rsidRPr="00B8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645" w:rsidRDefault="00D01645" w:rsidP="00151A69">
      <w:pPr>
        <w:spacing w:after="0" w:line="240" w:lineRule="auto"/>
      </w:pPr>
      <w:r>
        <w:separator/>
      </w:r>
    </w:p>
  </w:endnote>
  <w:endnote w:type="continuationSeparator" w:id="0">
    <w:p w:rsidR="00D01645" w:rsidRDefault="00D01645" w:rsidP="0015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645" w:rsidRDefault="00D01645" w:rsidP="00151A69">
      <w:pPr>
        <w:spacing w:after="0" w:line="240" w:lineRule="auto"/>
      </w:pPr>
      <w:r>
        <w:separator/>
      </w:r>
    </w:p>
  </w:footnote>
  <w:footnote w:type="continuationSeparator" w:id="0">
    <w:p w:rsidR="00D01645" w:rsidRDefault="00D01645" w:rsidP="0015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2D8"/>
    <w:multiLevelType w:val="hybridMultilevel"/>
    <w:tmpl w:val="7E8A1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4C0176"/>
    <w:multiLevelType w:val="hybridMultilevel"/>
    <w:tmpl w:val="E8BAAACE"/>
    <w:lvl w:ilvl="0" w:tplc="341A381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120267"/>
    <w:multiLevelType w:val="hybridMultilevel"/>
    <w:tmpl w:val="1E680730"/>
    <w:lvl w:ilvl="0" w:tplc="6776A9A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8B"/>
    <w:rsid w:val="000210FA"/>
    <w:rsid w:val="000253E3"/>
    <w:rsid w:val="00151A69"/>
    <w:rsid w:val="00154C49"/>
    <w:rsid w:val="00183187"/>
    <w:rsid w:val="001A5C30"/>
    <w:rsid w:val="001B4566"/>
    <w:rsid w:val="001C0CE5"/>
    <w:rsid w:val="001C77E4"/>
    <w:rsid w:val="001E678F"/>
    <w:rsid w:val="001F31F3"/>
    <w:rsid w:val="00221AE5"/>
    <w:rsid w:val="00247B88"/>
    <w:rsid w:val="00277CAF"/>
    <w:rsid w:val="002A2E3B"/>
    <w:rsid w:val="002C5085"/>
    <w:rsid w:val="00313AE8"/>
    <w:rsid w:val="00342478"/>
    <w:rsid w:val="003C3BF6"/>
    <w:rsid w:val="003F0F6E"/>
    <w:rsid w:val="00424D6B"/>
    <w:rsid w:val="00493D69"/>
    <w:rsid w:val="004B06B1"/>
    <w:rsid w:val="004B68C2"/>
    <w:rsid w:val="004E2554"/>
    <w:rsid w:val="00512D61"/>
    <w:rsid w:val="00584201"/>
    <w:rsid w:val="005B2E4A"/>
    <w:rsid w:val="00627DD8"/>
    <w:rsid w:val="00655B35"/>
    <w:rsid w:val="00682B54"/>
    <w:rsid w:val="006A3A0E"/>
    <w:rsid w:val="007206B6"/>
    <w:rsid w:val="00732FFE"/>
    <w:rsid w:val="00747FC8"/>
    <w:rsid w:val="00786795"/>
    <w:rsid w:val="007C76E3"/>
    <w:rsid w:val="007E1483"/>
    <w:rsid w:val="00800199"/>
    <w:rsid w:val="009524AC"/>
    <w:rsid w:val="00974C44"/>
    <w:rsid w:val="00984C3A"/>
    <w:rsid w:val="00984DF7"/>
    <w:rsid w:val="009A060F"/>
    <w:rsid w:val="009D738B"/>
    <w:rsid w:val="00AA64D4"/>
    <w:rsid w:val="00B87FF6"/>
    <w:rsid w:val="00BC116A"/>
    <w:rsid w:val="00BC5A93"/>
    <w:rsid w:val="00CB159D"/>
    <w:rsid w:val="00D01645"/>
    <w:rsid w:val="00D77B8C"/>
    <w:rsid w:val="00DB55A2"/>
    <w:rsid w:val="00DC3A86"/>
    <w:rsid w:val="00E03235"/>
    <w:rsid w:val="00E36AAB"/>
    <w:rsid w:val="00E7249E"/>
    <w:rsid w:val="00EC1E2B"/>
    <w:rsid w:val="00F259BB"/>
    <w:rsid w:val="00F509D7"/>
    <w:rsid w:val="00FB1310"/>
    <w:rsid w:val="00F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6B743"/>
  <w15:chartTrackingRefBased/>
  <w15:docId w15:val="{35C37B8A-DB43-4289-876B-442D6CA3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9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2E3B"/>
    <w:rPr>
      <w:color w:val="0563C1" w:themeColor="hyperlink"/>
      <w:u w:val="single"/>
    </w:rPr>
  </w:style>
  <w:style w:type="paragraph" w:customStyle="1" w:styleId="ConsPlusNormal">
    <w:name w:val="ConsPlusNormal"/>
    <w:rsid w:val="006A3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4D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5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1A6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5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1A6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kolyvan@sib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mkolyvan.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h_adm_kol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13</cp:revision>
  <cp:lastPrinted>2021-07-30T02:02:00Z</cp:lastPrinted>
  <dcterms:created xsi:type="dcterms:W3CDTF">2022-03-24T03:36:00Z</dcterms:created>
  <dcterms:modified xsi:type="dcterms:W3CDTF">2023-10-30T07:57:00Z</dcterms:modified>
</cp:coreProperties>
</file>