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36" w:rsidRPr="004B4D36" w:rsidRDefault="004B4D36" w:rsidP="004B4D36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4D3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4B4D36" w:rsidRPr="004B4D36" w:rsidRDefault="004B4D36" w:rsidP="004B4D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B4D36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-504190</wp:posOffset>
            </wp:positionV>
            <wp:extent cx="460375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D36" w:rsidRPr="004B4D36" w:rsidRDefault="004B4D36" w:rsidP="004B4D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B4D36">
        <w:rPr>
          <w:rFonts w:ascii="Times New Roman" w:eastAsia="Times New Roman" w:hAnsi="Times New Roman" w:cs="Times New Roman"/>
          <w:b/>
          <w:sz w:val="28"/>
          <w:szCs w:val="20"/>
        </w:rPr>
        <w:t>АДМИНИСТРАЦИЯ</w:t>
      </w:r>
    </w:p>
    <w:p w:rsidR="004B4D36" w:rsidRPr="004B4D36" w:rsidRDefault="004B4D36" w:rsidP="004B4D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B4D36">
        <w:rPr>
          <w:rFonts w:ascii="Times New Roman" w:eastAsia="Times New Roman" w:hAnsi="Times New Roman" w:cs="Times New Roman"/>
          <w:b/>
          <w:sz w:val="28"/>
          <w:szCs w:val="20"/>
        </w:rPr>
        <w:t>РАБОЧЕГО ПОСЕЛКА КОЛЫВАНЬ</w:t>
      </w:r>
    </w:p>
    <w:p w:rsidR="004B4D36" w:rsidRPr="004B4D36" w:rsidRDefault="004B4D36" w:rsidP="004B4D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B4D36">
        <w:rPr>
          <w:rFonts w:ascii="Times New Roman" w:eastAsia="Times New Roman" w:hAnsi="Times New Roman" w:cs="Times New Roman"/>
          <w:b/>
          <w:sz w:val="28"/>
          <w:szCs w:val="20"/>
        </w:rPr>
        <w:t>КОЛЫВАНСКОГО РАЙОНА</w:t>
      </w:r>
    </w:p>
    <w:p w:rsidR="004B4D36" w:rsidRPr="004B4D36" w:rsidRDefault="004B4D36" w:rsidP="004B4D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B4D36">
        <w:rPr>
          <w:rFonts w:ascii="Times New Roman" w:eastAsia="Times New Roman" w:hAnsi="Times New Roman" w:cs="Times New Roman"/>
          <w:b/>
          <w:sz w:val="28"/>
          <w:szCs w:val="20"/>
        </w:rPr>
        <w:t>НОВОСИБИРСКОЙ   ОБЛАСТИ</w:t>
      </w:r>
    </w:p>
    <w:p w:rsidR="004B4D36" w:rsidRPr="004B4D36" w:rsidRDefault="004B4D36" w:rsidP="004B4D36">
      <w:pPr>
        <w:keepNext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4B4D36" w:rsidRPr="004B4D36" w:rsidRDefault="004B4D36" w:rsidP="004B4D36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D3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B4D36" w:rsidRPr="004B4D36" w:rsidRDefault="004B4D36" w:rsidP="004B4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D36" w:rsidRPr="004B4D36" w:rsidRDefault="00546E94" w:rsidP="004B4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D5722">
        <w:rPr>
          <w:rFonts w:ascii="Times New Roman" w:eastAsia="Times New Roman" w:hAnsi="Times New Roman" w:cs="Times New Roman"/>
          <w:sz w:val="28"/>
          <w:szCs w:val="28"/>
        </w:rPr>
        <w:t xml:space="preserve">  28.03.</w:t>
      </w:r>
      <w:r w:rsidR="004B4D36" w:rsidRPr="004B4D36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F3C6A">
        <w:rPr>
          <w:rFonts w:ascii="Times New Roman" w:eastAsia="Times New Roman" w:hAnsi="Times New Roman" w:cs="Times New Roman"/>
          <w:sz w:val="28"/>
          <w:szCs w:val="28"/>
        </w:rPr>
        <w:t>9</w:t>
      </w:r>
      <w:r w:rsidR="004B4D36" w:rsidRPr="004B4D36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</w:t>
      </w:r>
      <w:r w:rsidR="004B4D3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4F3C6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9D572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F3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D5722">
        <w:rPr>
          <w:rFonts w:ascii="Times New Roman" w:eastAsia="Times New Roman" w:hAnsi="Times New Roman" w:cs="Times New Roman"/>
          <w:sz w:val="28"/>
          <w:szCs w:val="28"/>
        </w:rPr>
        <w:t>138</w:t>
      </w:r>
    </w:p>
    <w:tbl>
      <w:tblPr>
        <w:tblW w:w="5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829"/>
      </w:tblGrid>
      <w:tr w:rsidR="004B4D36" w:rsidRPr="004B4D36" w:rsidTr="004B4D36">
        <w:trPr>
          <w:trHeight w:val="228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4B4D36" w:rsidRPr="004B4D36" w:rsidRDefault="004B4D36" w:rsidP="004B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4D36" w:rsidRPr="004B4D36" w:rsidRDefault="004B4D36" w:rsidP="004B4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4D36" w:rsidRPr="004B4D36" w:rsidRDefault="004F3C6A" w:rsidP="004B4D36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 xml:space="preserve">О внесении изменений в постановление администрации рабочего поселка Колывань </w:t>
      </w:r>
      <w:proofErr w:type="spellStart"/>
      <w:r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 xml:space="preserve"> района Новосибирской области от 22.08.2017г. №318 «</w:t>
      </w:r>
      <w:r w:rsidR="004B4D36" w:rsidRPr="004B4D36"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 xml:space="preserve">Об утверждении Муниципальной программы «Формирование </w:t>
      </w:r>
      <w:r w:rsidR="00C04870"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 xml:space="preserve">комфортной </w:t>
      </w:r>
      <w:r w:rsidR="004B4D36" w:rsidRPr="004B4D36"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>городской среды на территории рабочего поселка Колывань Колыванского района Новосибирской области на 20</w:t>
      </w:r>
      <w:r w:rsidR="004B4D36"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>18-2022</w:t>
      </w:r>
      <w:r w:rsidR="004B4D36" w:rsidRPr="004B4D36"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 xml:space="preserve"> год</w:t>
      </w:r>
      <w:r w:rsidR="004B4D36"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>ы</w:t>
      </w:r>
      <w:r w:rsidR="004B4D36" w:rsidRPr="004B4D36"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>»</w:t>
      </w:r>
    </w:p>
    <w:p w:rsidR="004B4D36" w:rsidRPr="004B4D36" w:rsidRDefault="004B4D36" w:rsidP="004B4D36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0"/>
        </w:rPr>
      </w:pPr>
    </w:p>
    <w:p w:rsidR="004B4D36" w:rsidRPr="004B4D36" w:rsidRDefault="004B4D36" w:rsidP="004B4D36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0"/>
        </w:rPr>
      </w:pPr>
      <w:r w:rsidRPr="004B4D36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В целях совершенствования системы комплексного благоустройства на территории муниципального образования, </w:t>
      </w:r>
      <w:r w:rsidR="004F3C6A">
        <w:rPr>
          <w:rFonts w:ascii="Times New Roman" w:eastAsia="Times New Roman" w:hAnsi="Times New Roman" w:cs="Times New Roman"/>
          <w:spacing w:val="-2"/>
          <w:sz w:val="28"/>
          <w:szCs w:val="20"/>
        </w:rPr>
        <w:t>приведения в соответствии с действующим законодате</w:t>
      </w:r>
      <w:r w:rsidR="00823315">
        <w:rPr>
          <w:rFonts w:ascii="Times New Roman" w:eastAsia="Times New Roman" w:hAnsi="Times New Roman" w:cs="Times New Roman"/>
          <w:spacing w:val="-2"/>
          <w:sz w:val="28"/>
          <w:szCs w:val="20"/>
        </w:rPr>
        <w:t>льством муниципальной программы</w:t>
      </w:r>
      <w:r w:rsidR="004F3C6A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</w:t>
      </w:r>
      <w:r w:rsidRPr="004B4D36">
        <w:rPr>
          <w:rFonts w:ascii="Times New Roman" w:eastAsia="Times New Roman" w:hAnsi="Times New Roman" w:cs="Times New Roman"/>
          <w:spacing w:val="-2"/>
          <w:sz w:val="28"/>
          <w:szCs w:val="20"/>
        </w:rPr>
        <w:t>в рамках реализации приоритетного проекта «Формирование ко</w:t>
      </w:r>
      <w:r w:rsidR="00823315">
        <w:rPr>
          <w:rFonts w:ascii="Times New Roman" w:eastAsia="Times New Roman" w:hAnsi="Times New Roman" w:cs="Times New Roman"/>
          <w:spacing w:val="-2"/>
          <w:sz w:val="28"/>
          <w:szCs w:val="20"/>
        </w:rPr>
        <w:t>мфортной городской среды</w:t>
      </w: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на 2018-202</w:t>
      </w:r>
      <w:r w:rsidR="004F3C6A">
        <w:rPr>
          <w:rFonts w:ascii="Times New Roman" w:eastAsia="Times New Roman" w:hAnsi="Times New Roman" w:cs="Times New Roman"/>
          <w:spacing w:val="-2"/>
          <w:sz w:val="28"/>
          <w:szCs w:val="20"/>
        </w:rPr>
        <w:t>4</w:t>
      </w: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</w:t>
      </w:r>
      <w:r w:rsidRPr="004B4D36">
        <w:rPr>
          <w:rFonts w:ascii="Times New Roman" w:eastAsia="Times New Roman" w:hAnsi="Times New Roman" w:cs="Times New Roman"/>
          <w:spacing w:val="-2"/>
          <w:sz w:val="28"/>
          <w:szCs w:val="20"/>
        </w:rPr>
        <w:t>год</w:t>
      </w: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>ы</w:t>
      </w:r>
      <w:r w:rsidR="00823315">
        <w:rPr>
          <w:rFonts w:ascii="Times New Roman" w:eastAsia="Times New Roman" w:hAnsi="Times New Roman" w:cs="Times New Roman"/>
          <w:spacing w:val="-2"/>
          <w:sz w:val="28"/>
          <w:szCs w:val="20"/>
        </w:rPr>
        <w:t>»</w:t>
      </w:r>
      <w:r w:rsidRPr="004B4D36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, </w:t>
      </w:r>
    </w:p>
    <w:p w:rsidR="00823315" w:rsidRDefault="00823315" w:rsidP="004B4D36">
      <w:pPr>
        <w:tabs>
          <w:tab w:val="left" w:pos="5700"/>
          <w:tab w:val="left" w:pos="612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0"/>
        </w:rPr>
      </w:pPr>
    </w:p>
    <w:p w:rsidR="004B4D36" w:rsidRPr="004B4D36" w:rsidRDefault="004B4D36" w:rsidP="00823315">
      <w:pPr>
        <w:tabs>
          <w:tab w:val="left" w:pos="5700"/>
          <w:tab w:val="left" w:pos="6120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0"/>
        </w:rPr>
      </w:pPr>
      <w:r w:rsidRPr="004B4D36">
        <w:rPr>
          <w:rFonts w:ascii="Times New Roman" w:eastAsia="Times New Roman" w:hAnsi="Times New Roman" w:cs="Times New Roman"/>
          <w:spacing w:val="-2"/>
          <w:sz w:val="28"/>
          <w:szCs w:val="20"/>
        </w:rPr>
        <w:t>ПОСТАНОВЛЯЮ:</w:t>
      </w:r>
    </w:p>
    <w:p w:rsidR="007918DC" w:rsidRDefault="004B4D36" w:rsidP="004F3C6A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0"/>
        </w:rPr>
      </w:pPr>
      <w:r w:rsidRPr="004B4D36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1. </w:t>
      </w:r>
      <w:r w:rsidR="004F3C6A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Внести </w:t>
      </w:r>
      <w:r w:rsidR="007918DC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следующие </w:t>
      </w:r>
      <w:r w:rsidR="004F3C6A">
        <w:rPr>
          <w:rFonts w:ascii="Times New Roman" w:eastAsia="Times New Roman" w:hAnsi="Times New Roman" w:cs="Times New Roman"/>
          <w:spacing w:val="-2"/>
          <w:sz w:val="28"/>
          <w:szCs w:val="20"/>
        </w:rPr>
        <w:t>изменени</w:t>
      </w:r>
      <w:r w:rsidR="007918DC">
        <w:rPr>
          <w:rFonts w:ascii="Times New Roman" w:eastAsia="Times New Roman" w:hAnsi="Times New Roman" w:cs="Times New Roman"/>
          <w:spacing w:val="-2"/>
          <w:sz w:val="28"/>
          <w:szCs w:val="20"/>
        </w:rPr>
        <w:t>я</w:t>
      </w:r>
      <w:r w:rsidR="004F3C6A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в</w:t>
      </w:r>
      <w:r w:rsidR="004F3C6A" w:rsidRPr="004F3C6A"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 xml:space="preserve"> </w:t>
      </w:r>
      <w:r w:rsidR="004F3C6A" w:rsidRPr="004F3C6A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постановление администрации рабочего поселка Колывань </w:t>
      </w:r>
      <w:proofErr w:type="spellStart"/>
      <w:r w:rsidR="004F3C6A" w:rsidRPr="004F3C6A">
        <w:rPr>
          <w:rFonts w:ascii="Times New Roman" w:eastAsia="Times New Roman" w:hAnsi="Times New Roman" w:cs="Times New Roman"/>
          <w:spacing w:val="-2"/>
          <w:sz w:val="28"/>
          <w:szCs w:val="20"/>
        </w:rPr>
        <w:t>Колыванского</w:t>
      </w:r>
      <w:proofErr w:type="spellEnd"/>
      <w:r w:rsidR="004F3C6A" w:rsidRPr="004F3C6A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района Новосибирской области от 22.08.2017г. №318 «Об утверждении Муниципальной программы «Формирование комфортной городской среды на территории рабочего поселка Колывань </w:t>
      </w:r>
      <w:proofErr w:type="spellStart"/>
      <w:r w:rsidR="004F3C6A" w:rsidRPr="004F3C6A">
        <w:rPr>
          <w:rFonts w:ascii="Times New Roman" w:eastAsia="Times New Roman" w:hAnsi="Times New Roman" w:cs="Times New Roman"/>
          <w:spacing w:val="-2"/>
          <w:sz w:val="28"/>
          <w:szCs w:val="20"/>
        </w:rPr>
        <w:t>Колыванского</w:t>
      </w:r>
      <w:proofErr w:type="spellEnd"/>
      <w:r w:rsidR="004F3C6A" w:rsidRPr="004F3C6A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района Новосибирской области на 2018-2022 годы»</w:t>
      </w:r>
      <w:r w:rsidR="007918DC">
        <w:rPr>
          <w:rFonts w:ascii="Times New Roman" w:eastAsia="Times New Roman" w:hAnsi="Times New Roman" w:cs="Times New Roman"/>
          <w:spacing w:val="-2"/>
          <w:sz w:val="28"/>
          <w:szCs w:val="20"/>
        </w:rPr>
        <w:t>:</w:t>
      </w:r>
    </w:p>
    <w:p w:rsidR="007918DC" w:rsidRDefault="004F3C6A" w:rsidP="004F3C6A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0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</w:t>
      </w:r>
      <w:r w:rsidR="007918DC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1.1. В наименовании постановления и по тексту документа слова </w:t>
      </w:r>
      <w:r w:rsidR="007918DC" w:rsidRPr="004F3C6A">
        <w:rPr>
          <w:rFonts w:ascii="Times New Roman" w:eastAsia="Times New Roman" w:hAnsi="Times New Roman" w:cs="Times New Roman"/>
          <w:spacing w:val="-2"/>
          <w:sz w:val="28"/>
          <w:szCs w:val="20"/>
        </w:rPr>
        <w:t>«на 2018-2022 годы»</w:t>
      </w:r>
      <w:r w:rsidR="007918DC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заменить словами: </w:t>
      </w:r>
      <w:r w:rsidR="007918DC" w:rsidRPr="004F3C6A">
        <w:rPr>
          <w:rFonts w:ascii="Times New Roman" w:eastAsia="Times New Roman" w:hAnsi="Times New Roman" w:cs="Times New Roman"/>
          <w:spacing w:val="-2"/>
          <w:sz w:val="28"/>
          <w:szCs w:val="20"/>
        </w:rPr>
        <w:t>«на 2018-202</w:t>
      </w:r>
      <w:r w:rsidR="007918DC">
        <w:rPr>
          <w:rFonts w:ascii="Times New Roman" w:eastAsia="Times New Roman" w:hAnsi="Times New Roman" w:cs="Times New Roman"/>
          <w:spacing w:val="-2"/>
          <w:sz w:val="28"/>
          <w:szCs w:val="20"/>
        </w:rPr>
        <w:t>4</w:t>
      </w:r>
      <w:r w:rsidR="007918DC" w:rsidRPr="004F3C6A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годы»</w:t>
      </w:r>
      <w:r w:rsidR="007918DC">
        <w:rPr>
          <w:rFonts w:ascii="Times New Roman" w:eastAsia="Times New Roman" w:hAnsi="Times New Roman" w:cs="Times New Roman"/>
          <w:spacing w:val="-2"/>
          <w:sz w:val="28"/>
          <w:szCs w:val="20"/>
        </w:rPr>
        <w:t>;</w:t>
      </w:r>
    </w:p>
    <w:p w:rsidR="004F3C6A" w:rsidRDefault="007918DC" w:rsidP="004F3C6A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0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1.2. </w:t>
      </w:r>
      <w:r w:rsidR="004D688E">
        <w:rPr>
          <w:rFonts w:ascii="Times New Roman" w:eastAsia="Times New Roman" w:hAnsi="Times New Roman" w:cs="Times New Roman"/>
          <w:spacing w:val="-2"/>
          <w:sz w:val="28"/>
          <w:szCs w:val="20"/>
        </w:rPr>
        <w:t>Г</w:t>
      </w:r>
      <w:r w:rsidR="00077307">
        <w:rPr>
          <w:rFonts w:ascii="Times New Roman" w:eastAsia="Times New Roman" w:hAnsi="Times New Roman" w:cs="Times New Roman"/>
          <w:spacing w:val="-2"/>
          <w:sz w:val="28"/>
          <w:szCs w:val="20"/>
        </w:rPr>
        <w:t>рафу «Объем</w:t>
      </w:r>
      <w:r w:rsidR="004D688E">
        <w:rPr>
          <w:rFonts w:ascii="Times New Roman" w:eastAsia="Times New Roman" w:hAnsi="Times New Roman" w:cs="Times New Roman"/>
          <w:spacing w:val="-2"/>
          <w:sz w:val="28"/>
          <w:szCs w:val="20"/>
        </w:rPr>
        <w:t>ы</w:t>
      </w:r>
      <w:r w:rsidR="00077307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и источники финан</w:t>
      </w:r>
      <w:r w:rsidR="00E00AC4">
        <w:rPr>
          <w:rFonts w:ascii="Times New Roman" w:eastAsia="Times New Roman" w:hAnsi="Times New Roman" w:cs="Times New Roman"/>
          <w:spacing w:val="-2"/>
          <w:sz w:val="28"/>
          <w:szCs w:val="20"/>
        </w:rPr>
        <w:t>сирования Программы» раздела 1 «</w:t>
      </w:r>
      <w:r w:rsidR="00077307">
        <w:rPr>
          <w:rFonts w:ascii="Times New Roman" w:eastAsia="Times New Roman" w:hAnsi="Times New Roman" w:cs="Times New Roman"/>
          <w:spacing w:val="-2"/>
          <w:sz w:val="28"/>
          <w:szCs w:val="20"/>
        </w:rPr>
        <w:t>Паспорт муниципальной программы</w:t>
      </w:r>
      <w:r w:rsidR="00E00AC4">
        <w:rPr>
          <w:rFonts w:ascii="Times New Roman" w:eastAsia="Times New Roman" w:hAnsi="Times New Roman" w:cs="Times New Roman"/>
          <w:spacing w:val="-2"/>
          <w:sz w:val="28"/>
          <w:szCs w:val="20"/>
        </w:rPr>
        <w:t>»</w:t>
      </w:r>
      <w:r w:rsidR="004D688E">
        <w:rPr>
          <w:rFonts w:ascii="Times New Roman" w:eastAsia="Times New Roman" w:hAnsi="Times New Roman" w:cs="Times New Roman"/>
          <w:spacing w:val="-2"/>
          <w:sz w:val="28"/>
          <w:szCs w:val="20"/>
        </w:rPr>
        <w:t>,</w:t>
      </w:r>
      <w:r w:rsidR="00077307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до</w:t>
      </w:r>
      <w:r w:rsidR="004D688E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полнить строкой </w:t>
      </w:r>
      <w:r w:rsidR="00077307">
        <w:rPr>
          <w:rFonts w:ascii="Times New Roman" w:eastAsia="Times New Roman" w:hAnsi="Times New Roman" w:cs="Times New Roman"/>
          <w:spacing w:val="-2"/>
          <w:sz w:val="28"/>
          <w:szCs w:val="20"/>
        </w:rPr>
        <w:t>«</w:t>
      </w:r>
      <w:r w:rsidR="004D688E">
        <w:rPr>
          <w:rFonts w:ascii="Times New Roman" w:eastAsia="Times New Roman" w:hAnsi="Times New Roman" w:cs="Times New Roman"/>
          <w:spacing w:val="-2"/>
          <w:sz w:val="28"/>
          <w:szCs w:val="20"/>
        </w:rPr>
        <w:t>Финансирование программы осуществляется в объеме 2019г.-</w:t>
      </w:r>
      <w:r w:rsidR="00077307">
        <w:rPr>
          <w:rFonts w:ascii="Times New Roman" w:eastAsia="Times New Roman" w:hAnsi="Times New Roman" w:cs="Times New Roman"/>
          <w:spacing w:val="-2"/>
          <w:sz w:val="28"/>
          <w:szCs w:val="20"/>
        </w:rPr>
        <w:t>10 283,88</w:t>
      </w: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</w:t>
      </w:r>
      <w:r w:rsidR="00077307">
        <w:rPr>
          <w:rFonts w:ascii="Times New Roman" w:eastAsia="Times New Roman" w:hAnsi="Times New Roman" w:cs="Times New Roman"/>
          <w:spacing w:val="-2"/>
          <w:sz w:val="28"/>
          <w:szCs w:val="20"/>
        </w:rPr>
        <w:t>тыс. руб.»;</w:t>
      </w:r>
    </w:p>
    <w:p w:rsidR="00CC475D" w:rsidRPr="004F3C6A" w:rsidRDefault="00823315" w:rsidP="00CC475D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0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</w:t>
      </w:r>
      <w:r w:rsidR="004D688E">
        <w:rPr>
          <w:rFonts w:ascii="Times New Roman" w:eastAsia="Times New Roman" w:hAnsi="Times New Roman" w:cs="Times New Roman"/>
          <w:spacing w:val="-2"/>
          <w:sz w:val="28"/>
          <w:szCs w:val="20"/>
        </w:rPr>
        <w:t>1.3.</w:t>
      </w: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</w:t>
      </w:r>
      <w:r w:rsidR="00AF574A">
        <w:rPr>
          <w:rFonts w:ascii="Times New Roman" w:eastAsia="Times New Roman" w:hAnsi="Times New Roman" w:cs="Times New Roman"/>
          <w:spacing w:val="-2"/>
          <w:sz w:val="28"/>
          <w:szCs w:val="20"/>
        </w:rPr>
        <w:t>Абзац 6 р</w:t>
      </w:r>
      <w:r w:rsidR="00CC475D">
        <w:rPr>
          <w:rFonts w:ascii="Times New Roman" w:eastAsia="Times New Roman" w:hAnsi="Times New Roman" w:cs="Times New Roman"/>
          <w:spacing w:val="-2"/>
          <w:sz w:val="28"/>
          <w:szCs w:val="20"/>
        </w:rPr>
        <w:t>аздел</w:t>
      </w:r>
      <w:r w:rsidR="00AF574A">
        <w:rPr>
          <w:rFonts w:ascii="Times New Roman" w:eastAsia="Times New Roman" w:hAnsi="Times New Roman" w:cs="Times New Roman"/>
          <w:spacing w:val="-2"/>
          <w:sz w:val="28"/>
          <w:szCs w:val="20"/>
        </w:rPr>
        <w:t>а</w:t>
      </w:r>
      <w:r w:rsidR="00CC475D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4 «Характеристика мероприятий Программы» после слов: «стоимость товаров, работ определяется по результатам конкурсных процедур» дополнить </w:t>
      </w:r>
      <w:r w:rsidR="00AF574A">
        <w:rPr>
          <w:rFonts w:ascii="Times New Roman" w:eastAsia="Times New Roman" w:hAnsi="Times New Roman" w:cs="Times New Roman"/>
          <w:spacing w:val="-2"/>
          <w:sz w:val="28"/>
          <w:szCs w:val="20"/>
        </w:rPr>
        <w:t>предложением</w:t>
      </w:r>
      <w:r w:rsidR="00CC475D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: «Предельной датой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(или)комиссии по осуществлению закупок и (или) оператора электронной площадки при осуществлении закупки товаров, </w:t>
      </w:r>
      <w:r w:rsidR="00CC475D">
        <w:rPr>
          <w:rFonts w:ascii="Times New Roman" w:eastAsia="Times New Roman" w:hAnsi="Times New Roman" w:cs="Times New Roman"/>
          <w:spacing w:val="-2"/>
          <w:sz w:val="28"/>
          <w:szCs w:val="20"/>
        </w:rPr>
        <w:lastRenderedPageBreak/>
        <w:t xml:space="preserve">работ и услуг в порядке, установленном законодательством Российской Федерации, при которых срок заключения таких соглашений продлевается </w:t>
      </w:r>
      <w:r w:rsidR="00AF574A">
        <w:rPr>
          <w:rFonts w:ascii="Times New Roman" w:eastAsia="Times New Roman" w:hAnsi="Times New Roman" w:cs="Times New Roman"/>
          <w:spacing w:val="-2"/>
          <w:sz w:val="28"/>
          <w:szCs w:val="20"/>
        </w:rPr>
        <w:t>на срок указанного обжалования»;</w:t>
      </w:r>
      <w:r w:rsidR="00CC475D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 </w:t>
      </w:r>
    </w:p>
    <w:p w:rsidR="00AA09AC" w:rsidRDefault="00CC475D" w:rsidP="004F3C6A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0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1.4. </w:t>
      </w:r>
      <w:r w:rsidR="00E00AC4">
        <w:rPr>
          <w:rFonts w:ascii="Times New Roman" w:eastAsia="Times New Roman" w:hAnsi="Times New Roman" w:cs="Times New Roman"/>
          <w:spacing w:val="-2"/>
          <w:sz w:val="28"/>
          <w:szCs w:val="20"/>
        </w:rPr>
        <w:t>Раздел 4</w:t>
      </w:r>
      <w:r w:rsidR="004D688E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</w:t>
      </w:r>
      <w:r w:rsidR="00E00AC4">
        <w:rPr>
          <w:rFonts w:ascii="Times New Roman" w:eastAsia="Times New Roman" w:hAnsi="Times New Roman" w:cs="Times New Roman"/>
          <w:spacing w:val="-2"/>
          <w:sz w:val="28"/>
          <w:szCs w:val="20"/>
        </w:rPr>
        <w:t>«Характеристика мероприятий Программы» дополнить</w:t>
      </w:r>
      <w:r w:rsidR="00247DB1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абзац</w:t>
      </w:r>
      <w:r w:rsidR="00AA09AC">
        <w:rPr>
          <w:rFonts w:ascii="Times New Roman" w:eastAsia="Times New Roman" w:hAnsi="Times New Roman" w:cs="Times New Roman"/>
          <w:spacing w:val="-2"/>
          <w:sz w:val="28"/>
          <w:szCs w:val="20"/>
        </w:rPr>
        <w:t>ами</w:t>
      </w:r>
      <w:r w:rsidR="00247DB1">
        <w:rPr>
          <w:rFonts w:ascii="Times New Roman" w:eastAsia="Times New Roman" w:hAnsi="Times New Roman" w:cs="Times New Roman"/>
          <w:spacing w:val="-2"/>
          <w:sz w:val="28"/>
          <w:szCs w:val="20"/>
        </w:rPr>
        <w:t>: «</w:t>
      </w:r>
      <w:r w:rsidR="00862828">
        <w:rPr>
          <w:rFonts w:ascii="Times New Roman" w:eastAsia="Times New Roman" w:hAnsi="Times New Roman" w:cs="Times New Roman"/>
          <w:spacing w:val="-2"/>
          <w:sz w:val="28"/>
          <w:szCs w:val="20"/>
        </w:rPr>
        <w:t>Т</w:t>
      </w:r>
      <w:r w:rsidR="00247DB1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ерритории, расположенные вблизи многоквартирных домов, физический износ основных конструкций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муниципального образования </w:t>
      </w:r>
      <w:r w:rsidR="00862828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подлежат исключению из адресного перечня дворовых </w:t>
      </w:r>
      <w:r w:rsidR="00AA09AC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территорий </w:t>
      </w:r>
      <w:r w:rsidR="00862828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и общественных территорий </w:t>
      </w:r>
      <w:r w:rsidR="00247DB1">
        <w:rPr>
          <w:rFonts w:ascii="Times New Roman" w:eastAsia="Times New Roman" w:hAnsi="Times New Roman" w:cs="Times New Roman"/>
          <w:spacing w:val="-2"/>
          <w:sz w:val="28"/>
          <w:szCs w:val="20"/>
        </w:rPr>
        <w:t>при условии</w:t>
      </w:r>
      <w:r w:rsidR="00862828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одобрения решения </w:t>
      </w:r>
      <w:r w:rsidR="00067BDD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муниципального образования </w:t>
      </w:r>
      <w:r w:rsidR="00862828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об исключении указанных </w:t>
      </w:r>
      <w:r w:rsidR="00AA09AC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территорий </w:t>
      </w:r>
      <w:r w:rsidR="00862828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из адресного перечня дворовых </w:t>
      </w:r>
      <w:r w:rsidR="00AA09AC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территорий </w:t>
      </w:r>
      <w:r w:rsidR="00862828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и общественных территорий </w:t>
      </w:r>
      <w:r w:rsidR="00AF574A">
        <w:rPr>
          <w:rFonts w:ascii="Times New Roman" w:eastAsia="Times New Roman" w:hAnsi="Times New Roman" w:cs="Times New Roman"/>
          <w:spacing w:val="-2"/>
          <w:sz w:val="28"/>
          <w:szCs w:val="20"/>
        </w:rPr>
        <w:t>межведомственной комиссией»;</w:t>
      </w:r>
    </w:p>
    <w:p w:rsidR="00AA09AC" w:rsidRDefault="00AA09AC" w:rsidP="004F3C6A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0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«Дворовые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</w:t>
      </w:r>
      <w:r w:rsidR="00067BDD">
        <w:rPr>
          <w:rFonts w:ascii="Times New Roman" w:eastAsia="Times New Roman" w:hAnsi="Times New Roman" w:cs="Times New Roman"/>
          <w:spacing w:val="-2"/>
          <w:sz w:val="28"/>
          <w:szCs w:val="20"/>
        </w:rPr>
        <w:t>решения о благоустройстве дворовой территории в установленные программой сроки исключаются из адресного перечня дворовых территорий, подлежащих благоустройству в рамках реализации муниципальной программы при условии одобрения решения муниципального образования об исключении указанной территорий из адресного перечня дворовых территорий межведомственной комиссией».</w:t>
      </w:r>
    </w:p>
    <w:p w:rsidR="004D688E" w:rsidRDefault="004B79BE" w:rsidP="004F3C6A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0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2. </w:t>
      </w:r>
      <w:r w:rsidR="00CC475D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Приложение №2 муниципальной программы «План мероприятий по выполнению муниципальной программы «Формирование комфортной городской среды на территории рабочего поселка Колывань </w:t>
      </w:r>
      <w:proofErr w:type="spellStart"/>
      <w:r w:rsidR="00CC475D">
        <w:rPr>
          <w:rFonts w:ascii="Times New Roman" w:eastAsia="Times New Roman" w:hAnsi="Times New Roman" w:cs="Times New Roman"/>
          <w:spacing w:val="-2"/>
          <w:sz w:val="28"/>
          <w:szCs w:val="20"/>
        </w:rPr>
        <w:t>Колыванского</w:t>
      </w:r>
      <w:proofErr w:type="spellEnd"/>
      <w:r w:rsidR="00CC475D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района Новосибирской области на 2018-2022 годы» дополнить мероприяти</w:t>
      </w:r>
      <w:r w:rsidR="0001518F">
        <w:rPr>
          <w:rFonts w:ascii="Times New Roman" w:eastAsia="Times New Roman" w:hAnsi="Times New Roman" w:cs="Times New Roman"/>
          <w:spacing w:val="-2"/>
          <w:sz w:val="28"/>
          <w:szCs w:val="20"/>
        </w:rPr>
        <w:t>е</w:t>
      </w:r>
      <w:r w:rsidR="001B479E">
        <w:rPr>
          <w:rFonts w:ascii="Times New Roman" w:eastAsia="Times New Roman" w:hAnsi="Times New Roman" w:cs="Times New Roman"/>
          <w:spacing w:val="-2"/>
          <w:sz w:val="28"/>
          <w:szCs w:val="20"/>
        </w:rPr>
        <w:t>м</w:t>
      </w:r>
      <w:bookmarkStart w:id="0" w:name="_GoBack"/>
      <w:bookmarkEnd w:id="0"/>
      <w:r w:rsidR="00CC475D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по проведению работ по образованию земельных участков, на которых расположены многоквартирные дома, работы по благоустройству </w:t>
      </w: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дворовых территорий </w:t>
      </w:r>
      <w:r w:rsidR="00CC475D">
        <w:rPr>
          <w:rFonts w:ascii="Times New Roman" w:eastAsia="Times New Roman" w:hAnsi="Times New Roman" w:cs="Times New Roman"/>
          <w:spacing w:val="-2"/>
          <w:sz w:val="28"/>
          <w:szCs w:val="20"/>
        </w:rPr>
        <w:t>которых</w:t>
      </w: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0"/>
        </w:rPr>
        <w:t>софинансируются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из бюджета субъекта Российской Федерации.</w:t>
      </w:r>
      <w:r w:rsidR="00CC475D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</w:t>
      </w:r>
    </w:p>
    <w:p w:rsidR="004B79BE" w:rsidRPr="004F3C6A" w:rsidRDefault="004B79BE" w:rsidP="004F3C6A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0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3. В связи с пролонгацией муниципальной программы на 2024 год, равномерно перераспределить мероприятия, </w:t>
      </w:r>
      <w:r w:rsidR="001B479E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ранее </w:t>
      </w: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включенные в программу на установленный срок.  </w:t>
      </w:r>
    </w:p>
    <w:p w:rsidR="004B4D36" w:rsidRPr="004B4D36" w:rsidRDefault="004F3C6A" w:rsidP="004B4D36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0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</w:t>
      </w:r>
      <w:r w:rsidR="004B79BE">
        <w:rPr>
          <w:rFonts w:ascii="Times New Roman" w:eastAsia="Times New Roman" w:hAnsi="Times New Roman" w:cs="Times New Roman"/>
          <w:spacing w:val="-2"/>
          <w:sz w:val="28"/>
          <w:szCs w:val="20"/>
        </w:rPr>
        <w:t>4</w:t>
      </w:r>
      <w:r w:rsidR="004B4D36" w:rsidRPr="004B4D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="004B4D36" w:rsidRPr="004B4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Ведущему специалисту администрации р.п. Колывань (Морозова Л.Ф.) опубликовать настоящее Постановление в районной газете «Трудовая правда», </w:t>
      </w:r>
      <w:r w:rsidRPr="001B7497"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 рабочего поселка Колывань «Муниципальный вестник»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7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D36" w:rsidRPr="004B4D36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разместить на официальном сайте администрации р.п. Колывань в сети Интернет.</w:t>
      </w:r>
    </w:p>
    <w:p w:rsidR="004F3C6A" w:rsidRPr="001B7497" w:rsidRDefault="004B79BE" w:rsidP="004F3C6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0"/>
        </w:rPr>
        <w:tab/>
        <w:t>5</w:t>
      </w:r>
      <w:r w:rsidR="004F3C6A">
        <w:rPr>
          <w:rFonts w:ascii="Times New Roman" w:eastAsia="Times New Roman" w:hAnsi="Times New Roman" w:cs="Times New Roman"/>
          <w:spacing w:val="-2"/>
          <w:sz w:val="28"/>
          <w:szCs w:val="20"/>
        </w:rPr>
        <w:t>.</w:t>
      </w:r>
      <w:r w:rsidR="004F3C6A" w:rsidRPr="004F3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C6A" w:rsidRPr="00C25231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возлагаю на</w:t>
      </w:r>
      <w:r w:rsidR="004F3C6A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администрации </w:t>
      </w:r>
      <w:proofErr w:type="spellStart"/>
      <w:r w:rsidR="004F3C6A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4F3C6A">
        <w:rPr>
          <w:rFonts w:ascii="Times New Roman" w:eastAsia="Times New Roman" w:hAnsi="Times New Roman" w:cs="Times New Roman"/>
          <w:sz w:val="28"/>
          <w:szCs w:val="28"/>
        </w:rPr>
        <w:t>. Колывань В.В. Качура</w:t>
      </w:r>
      <w:r w:rsidR="004F3C6A" w:rsidRPr="001B74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4D36" w:rsidRPr="004B4D36" w:rsidRDefault="004B4D36" w:rsidP="004B4D36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0"/>
        </w:rPr>
      </w:pPr>
    </w:p>
    <w:p w:rsidR="004B4D36" w:rsidRPr="004B4D36" w:rsidRDefault="004B4D36" w:rsidP="004B4D36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0"/>
        </w:rPr>
      </w:pPr>
    </w:p>
    <w:p w:rsidR="004B4D36" w:rsidRPr="004B4D36" w:rsidRDefault="004B4D36" w:rsidP="004B4D36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0"/>
        </w:rPr>
      </w:pPr>
    </w:p>
    <w:p w:rsidR="004B4D36" w:rsidRPr="004B4D36" w:rsidRDefault="004B4D36" w:rsidP="004B4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D36">
        <w:rPr>
          <w:rFonts w:ascii="Times New Roman" w:eastAsia="Times New Roman" w:hAnsi="Times New Roman" w:cs="Times New Roman"/>
          <w:sz w:val="28"/>
          <w:szCs w:val="28"/>
        </w:rPr>
        <w:t>Глава рабочего поселка Колывань</w:t>
      </w:r>
      <w:r w:rsidR="004F3C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Н.Б. Сурдина</w:t>
      </w:r>
    </w:p>
    <w:p w:rsidR="004B4D36" w:rsidRDefault="004F3C6A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F5935" w:rsidRDefault="00CF5935" w:rsidP="00CF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935" w:rsidRPr="00CF5935" w:rsidRDefault="00CF5935" w:rsidP="00CF593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F5935">
        <w:rPr>
          <w:rFonts w:ascii="Times New Roman" w:eastAsia="Times New Roman" w:hAnsi="Times New Roman" w:cs="Times New Roman"/>
          <w:sz w:val="20"/>
          <w:szCs w:val="20"/>
        </w:rPr>
        <w:t>53-785 Качура В.В.</w:t>
      </w:r>
    </w:p>
    <w:sectPr w:rsidR="00CF5935" w:rsidRPr="00CF5935" w:rsidSect="00CF5935">
      <w:pgSz w:w="11906" w:h="16838"/>
      <w:pgMar w:top="851" w:right="849" w:bottom="85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2E"/>
    <w:rsid w:val="0001518F"/>
    <w:rsid w:val="00067BDD"/>
    <w:rsid w:val="00077307"/>
    <w:rsid w:val="00081FDF"/>
    <w:rsid w:val="000C2FFD"/>
    <w:rsid w:val="000C7B3B"/>
    <w:rsid w:val="00103426"/>
    <w:rsid w:val="00122193"/>
    <w:rsid w:val="00161711"/>
    <w:rsid w:val="001B3F7C"/>
    <w:rsid w:val="001B479E"/>
    <w:rsid w:val="00247DB1"/>
    <w:rsid w:val="003370BC"/>
    <w:rsid w:val="00354A42"/>
    <w:rsid w:val="004826DD"/>
    <w:rsid w:val="004B4D36"/>
    <w:rsid w:val="004B79BE"/>
    <w:rsid w:val="004D688E"/>
    <w:rsid w:val="004F3C6A"/>
    <w:rsid w:val="00546E94"/>
    <w:rsid w:val="00556BF9"/>
    <w:rsid w:val="00635AFC"/>
    <w:rsid w:val="0064273F"/>
    <w:rsid w:val="0066014C"/>
    <w:rsid w:val="00684BC9"/>
    <w:rsid w:val="006E210D"/>
    <w:rsid w:val="007918DC"/>
    <w:rsid w:val="00794E87"/>
    <w:rsid w:val="007B5FA4"/>
    <w:rsid w:val="007E0E2E"/>
    <w:rsid w:val="007E1953"/>
    <w:rsid w:val="007F7D12"/>
    <w:rsid w:val="008133AE"/>
    <w:rsid w:val="00823315"/>
    <w:rsid w:val="0083427B"/>
    <w:rsid w:val="00862828"/>
    <w:rsid w:val="008B447F"/>
    <w:rsid w:val="008C5375"/>
    <w:rsid w:val="00916653"/>
    <w:rsid w:val="00942916"/>
    <w:rsid w:val="00972934"/>
    <w:rsid w:val="009D5722"/>
    <w:rsid w:val="009E158D"/>
    <w:rsid w:val="00A12DFB"/>
    <w:rsid w:val="00A2738D"/>
    <w:rsid w:val="00AA09AC"/>
    <w:rsid w:val="00AE36E5"/>
    <w:rsid w:val="00AF574A"/>
    <w:rsid w:val="00B72E74"/>
    <w:rsid w:val="00BC63C4"/>
    <w:rsid w:val="00C04870"/>
    <w:rsid w:val="00C13559"/>
    <w:rsid w:val="00C1620C"/>
    <w:rsid w:val="00C21BC3"/>
    <w:rsid w:val="00C83F62"/>
    <w:rsid w:val="00C87F4E"/>
    <w:rsid w:val="00CA5B4B"/>
    <w:rsid w:val="00CC475D"/>
    <w:rsid w:val="00CD3B3D"/>
    <w:rsid w:val="00CF5935"/>
    <w:rsid w:val="00DE2DF4"/>
    <w:rsid w:val="00E00AC4"/>
    <w:rsid w:val="00E31940"/>
    <w:rsid w:val="00E3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05A9"/>
  <w15:chartTrackingRefBased/>
  <w15:docId w15:val="{9608FB42-F1D2-46E3-9B57-95A467FB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D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4D36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4B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B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D3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B4D3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4B4D36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4B4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semiHidden/>
    <w:rsid w:val="004B4D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val="en-US" w:eastAsia="en-US" w:bidi="en-US"/>
    </w:rPr>
  </w:style>
  <w:style w:type="character" w:customStyle="1" w:styleId="apple-converted-space">
    <w:name w:val="apple-converted-space"/>
    <w:basedOn w:val="a0"/>
    <w:rsid w:val="004B4D36"/>
  </w:style>
  <w:style w:type="table" w:styleId="ab">
    <w:name w:val="Table Grid"/>
    <w:basedOn w:val="a1"/>
    <w:uiPriority w:val="59"/>
    <w:rsid w:val="004B4D3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B4D36"/>
  </w:style>
  <w:style w:type="table" w:customStyle="1" w:styleId="10">
    <w:name w:val="Сетка таблицы1"/>
    <w:basedOn w:val="a1"/>
    <w:next w:val="ab"/>
    <w:uiPriority w:val="59"/>
    <w:rsid w:val="004B4D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2019-03-29T07:55:00Z</cp:lastPrinted>
  <dcterms:created xsi:type="dcterms:W3CDTF">2017-07-16T18:13:00Z</dcterms:created>
  <dcterms:modified xsi:type="dcterms:W3CDTF">2019-03-29T07:57:00Z</dcterms:modified>
</cp:coreProperties>
</file>