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F124E" w14:textId="77777777" w:rsidR="00C17C21" w:rsidRPr="00C17C21" w:rsidRDefault="00C17C21" w:rsidP="00C17C21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Уважаемые посетители сайта!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14:paraId="3BFE1A78" w14:textId="77777777" w:rsidR="00C17C21" w:rsidRPr="00C17C21" w:rsidRDefault="00C17C21" w:rsidP="00C17C21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Ознакомившись с информацией, представленной в данном разделе сайта, Вы сможете выбрать наиболее удобный для Вас способ обращения в Администрацию 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рабочего поселка 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Колыван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ь</w:t>
      </w:r>
      <w:r w:rsidR="00117EDC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Колыванского района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 Новосибирской области для получения необходимой консультации, а также ответов на интересующие Вас вопросы.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В соответствии с </w:t>
      </w:r>
      <w:hyperlink r:id="rId4" w:history="1">
        <w:r w:rsidRPr="00C17C2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Федеральным законом от 2.05.2006 № 59-ФЗ «О порядке рассмотрения обращений граждан Российской Федерации»</w:t>
        </w:r>
      </w:hyperlink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каждый гражданин имеет право обращаться лично, либо направлять индивидуальные и коллективные обращения в государственные органы, органы местного самоуправления и должностным лицам. Граждане реализуют право на обращение свободно и добровольно. Осуществление гражданами права на обращение не должно нарушать права и свободы других лиц. Рассмотрение обращений граждан осуществляется бесплатно.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C17C21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 и Федеральным законом от 2.05.2006 № 59-ФЗ «О порядке рассмотрения обращений граждан Российской Федерации».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C17C21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 xml:space="preserve"> В случае необходимости восстановить или защитить нарушенные права, свободы или законные интересы, по вопросам, относящимся к компетенции администрации </w:t>
      </w:r>
      <w:r w:rsidR="00117EDC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 xml:space="preserve">рабочего поселка Колывань 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 xml:space="preserve">Колыванского района Новосибирской области, Вы вправе обратиться с жалобой на имя Главы </w:t>
      </w:r>
      <w:r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 xml:space="preserve">рабочего поселка 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Колыван</w:t>
      </w:r>
      <w:r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ь</w:t>
      </w:r>
      <w:r w:rsidR="00117EDC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 xml:space="preserve"> Колыванского района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 xml:space="preserve"> Новосибирской области в соответствии </w:t>
      </w:r>
      <w:hyperlink r:id="rId5" w:history="1">
        <w:r w:rsidRPr="00C17C2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shd w:val="clear" w:color="auto" w:fill="FFFFFF"/>
            <w:lang w:eastAsia="ru-RU"/>
          </w:rPr>
          <w:t>со статьей 5 Федерального закона от 2.05.2006 № 59-ФЗ «О порядке рассмотрения обращений граждан Российской Федерации»</w:t>
        </w:r>
      </w:hyperlink>
      <w:r w:rsidRPr="00C17C21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, либо обратиться в суд в соответствии </w:t>
      </w:r>
      <w:hyperlink r:id="rId6" w:history="1">
        <w:r w:rsidRPr="00C17C2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shd w:val="clear" w:color="auto" w:fill="FFFFFF"/>
            <w:lang w:eastAsia="ru-RU"/>
          </w:rPr>
          <w:t>со статьей 3</w:t>
        </w:r>
      </w:hyperlink>
      <w:hyperlink r:id="rId7" w:history="1">
        <w:r w:rsidRPr="00C17C2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 «</w:t>
        </w:r>
      </w:hyperlink>
      <w:hyperlink r:id="rId8" w:history="1">
        <w:r w:rsidRPr="00C17C2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shd w:val="clear" w:color="auto" w:fill="FFFFFF"/>
            <w:lang w:eastAsia="ru-RU"/>
          </w:rPr>
          <w:t>Гражданского процессуального кодекса Российской Федерации» от 14.11.2002 № 138-ФЗ</w:t>
        </w:r>
      </w:hyperlink>
      <w:r w:rsidRPr="00C17C21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.</w:t>
      </w:r>
    </w:p>
    <w:p w14:paraId="1E4A493C" w14:textId="77777777" w:rsidR="00C17C21" w:rsidRPr="00C17C21" w:rsidRDefault="00C17C21" w:rsidP="00C17C21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При направлении обращений, касающихся обжалования судебных решений, необходимо иметь в виду следующее: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Согласно Конституции Российской Федерации, правосудие в России осуществляется только судом. Органы судебной власти самостоятельны и действуют независимо от законодательной и исполнительной властей. Решения судебных органов обжалуются в установленном законом 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процессуальном порядке. Действующее законодательство запрещает всякое вмешательство в процесс отправления правосудия.</w:t>
      </w:r>
    </w:p>
    <w:p w14:paraId="22E83BE5" w14:textId="77777777" w:rsidR="00C17C21" w:rsidRPr="00C17C21" w:rsidRDefault="00C17C21" w:rsidP="00C17C21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1. ПИСЬМЕННОЕ ОБРАЩЕНИЕ 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Вы можете направить по адресу: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C17C21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Администрация</w:t>
      </w:r>
      <w:r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 xml:space="preserve"> рабочего поселка Колывань</w:t>
      </w:r>
      <w:r w:rsidRPr="00C17C21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 xml:space="preserve"> Колыванского района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  <w:r w:rsidRPr="00C17C21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 xml:space="preserve">Новосибирской области, ул. </w:t>
      </w:r>
      <w:r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Советская 43 а</w:t>
      </w:r>
      <w:r w:rsidRPr="00C17C21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, р.п. Колывань, Колыванского района, Новосибирской области, 63316</w:t>
      </w:r>
      <w:r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0</w:t>
      </w:r>
      <w:r w:rsidRPr="00C17C21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.</w:t>
      </w:r>
    </w:p>
    <w:p w14:paraId="424E8367" w14:textId="77777777" w:rsidR="00C17C21" w:rsidRPr="00C17C21" w:rsidRDefault="00C17C21" w:rsidP="00C17C21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Требования к письменному обращению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2.05.2006 № 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Также Ваше обращение, адресованное Главе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рабочего поселка Колывань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Колыванского района Новосибирской области, примет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инспектор по обращениям граждан</w:t>
      </w:r>
      <w:r w:rsidR="00117ED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администрации рабочего поселка Колывань Колыванского района Новосибирской области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Для составления письменного обращения предлагаем Вам </w:t>
      </w:r>
      <w:hyperlink r:id="rId9" w:history="1">
        <w:r w:rsidRPr="00C17C2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ОБРАЗЕЦ СОСТАВЛЕНИЯ ПИСЬМЕННОГО ОБРАЩЕНИЯ</w:t>
        </w:r>
      </w:hyperlink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 в соответствии с требованиями статьи 7 Федерального закона от 2.05.2006 № 59-ФЗ «О рассмотрении обращений граждан Российской Федерации». Ваше 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обращение может быть написано от руки, либо напечатано. Если Вы пишете от руки, то текст должен быть разборчивым. В случае необходимости в подтверждение своих доводов Вы можете приложить к письменному обращению документы и материалы по существу вопроса, либо их копии. Обращение может носить коллективный характер, в этом случае оно должно быть подписано всеми гражданами и хотя бы часть подписей должна располагаться на том листе, где заканчивается текст обращения.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Письменное обращение подлежит обязательной регистрации в течение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трех дней 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 момента поступления в государственный орган, орган местного самоуправления или должностному лицу. Письменное обращение будет рассмотрено в течение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30 дней 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со дня регистрации. В исключительных случаях, а также в случае направления запроса в государственные органы, органы местного самоуправления или должностному лицу о предоставлении документов и материалов, необходимых для рассмотрения обращения, срок рассмотрения обращения может быть продлен не более чем на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30 дней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о чем Вы будете письменно уведомлены.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В случае, если Ваше письменное обращение содержит вопросы, решение которых не входит в компетенцию Администрации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рабочего поселка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Колыван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ь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Колыванского района 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Новосибирской области, обращение в течение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семи дней со дня регистрации 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будет направлено в соответствующий государственный орган или соответствующему должностному лицу, в компетенцию которых входит решение поставленных в обращении вопросов, о чем Вы будете письменно уведомлены.</w:t>
      </w:r>
    </w:p>
    <w:p w14:paraId="5913DDA2" w14:textId="77777777" w:rsidR="00C17C21" w:rsidRPr="00C17C21" w:rsidRDefault="00C17C21" w:rsidP="00C17C21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2. ЭЛЕКТРОННОЕ ОБРАЩЕНИЕ 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можно направить через официальный интернет-сайт приемной Главы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рабочего поселка 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Колыван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ь Колыванского района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Новосибирской </w:t>
      </w:r>
      <w:proofErr w:type="gramStart"/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области</w:t>
      </w:r>
      <w:proofErr w:type="gramEnd"/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В разделе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ЭЛЕКТРОННОЕ ОБРАЩЕНИЕ 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на главной странице сайта размещена форма, поля которой необходимо заполнить, лаконично сформулировав вопрос. 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Ваше обращение будет рассмотрено в течение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30 дней 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со дня его регистрации. В исключительных случаях, когда для рассмотрения 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обращения требуется больше времени, срок рассмотрения обращения может быть продлен не более чем на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30 дней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о чем Вы будете уведомлены дополнительно.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Ответ на обращение направляется в форме электронного документа по адресу электронной почты, указанному в Вашем обращении.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В случае если решение Вашего вопроса не входит в компетенцию Администрации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рабочего поселка Колывань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Колыванского района Новосибирской области, обращение в течение семи дней со дня регистрации будет направлено на рассмотрение в соответствующий орган или соответствующему должностному лицу, в компетенцию которых входит решение поставленных в обращении вопросов, о чем Вы будете уведомлены дополнительно.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Порядок рассмотрения отдельных обращений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не дается</w:t>
      </w:r>
      <w:proofErr w:type="gramEnd"/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государственный орган, орган местного самоуправления или соответствующему должностному лицу.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</w:p>
    <w:p w14:paraId="6A2A7A2C" w14:textId="77777777" w:rsidR="00C17C21" w:rsidRPr="00C17C21" w:rsidRDefault="00C17C21" w:rsidP="00C17C21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3. ПРИЕМ ГРАЖДАН 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 администрации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рабочего поселка Колывань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Колыванского района Новосибирской области проводится </w:t>
      </w:r>
      <w:r w:rsidR="002769C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инспектором</w:t>
      </w:r>
      <w:r w:rsidR="00D869B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по обращениям граждан Администрации рабочего поселка Колывань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Колыванского района 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Новосибирской области</w:t>
      </w:r>
      <w:r w:rsidRPr="00C17C21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 xml:space="preserve"> в рабочие дни с 08.30 до 17.30 (в пятницу с 08.30 до 16.30) по адресу: ул. </w:t>
      </w:r>
      <w:r w:rsidR="00D869BD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Советская 43 а</w:t>
      </w:r>
      <w:r w:rsidRPr="00C17C21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, р.п. Колывань</w:t>
      </w:r>
      <w:r w:rsidR="00D869BD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.</w:t>
      </w:r>
      <w:r w:rsidRPr="00C17C21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 xml:space="preserve"> 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Информацию о дате, времени и месте проведения личного приема Главы</w:t>
      </w:r>
      <w:r w:rsidR="00D869B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рабочего поселка Колывань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Колыванского района Но</w:t>
      </w:r>
      <w:r w:rsidR="002769C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восибирской области, заместителях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Главы</w:t>
      </w:r>
      <w:r w:rsidR="00D869B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Администрации </w:t>
      </w:r>
      <w:r w:rsidR="00D869B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рабочего поселка Колывань</w:t>
      </w:r>
      <w:r w:rsidR="00D869BD"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Колыванского района 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Новосибирской области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, руководителей структурных подразделений Вы можете получить </w:t>
      </w:r>
      <w:r w:rsidR="00D869B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у инспектора по обращениям граждан Администрации рабочего поселка Колывань 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Колыванского района или по телефону: </w:t>
      </w:r>
      <w:r w:rsidRPr="00C17C21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8(383)52-5</w:t>
      </w:r>
      <w:r w:rsidR="00D869BD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2</w:t>
      </w:r>
      <w:r w:rsidRPr="00C17C21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-</w:t>
      </w:r>
      <w:r w:rsidR="00D869BD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476</w:t>
      </w:r>
      <w:r w:rsidRPr="00C17C21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В целях реализации права граждан на личное обращение в любой государственный орган, орган местного самоуправления, на территории Новосибирской области обеспечена дополнительная возможность личного приема граждан в режиме видео или аудиосвязи с применением специального программного обеспечения уполномоченными лицами Правительства Новосибирской области, исполнительных органов государственной власти и органов местного самоуправления Новосибирской области, в компетенцию которых входит решение содержащихся в устных обращениях вопросов. Для организации личного приема в режиме видео или аудиосвязи гражданам необходимо обращаться 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в общественную приемную Губернатора области, и в общественные приемные глав муниципальных районов и городских округов Новосибирской области.</w:t>
      </w:r>
    </w:p>
    <w:p w14:paraId="7A9DE085" w14:textId="77777777" w:rsidR="00C17C21" w:rsidRPr="00C17C21" w:rsidRDefault="00C17C21" w:rsidP="00C17C21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4. ТЕЛЕФОНЫ СПРАВОЧНОЙ ТЕЛЕФОННОЙ СЛУЖБЫ </w:t>
      </w:r>
      <w:r w:rsidR="00D869B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Инспектор по обращениям граждан Администрации рабочего поселка Колывань Колыванского района </w:t>
      </w:r>
      <w:r w:rsidRPr="00C17C21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8-(383)52-5</w:t>
      </w:r>
      <w:r w:rsidR="00D869BD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2</w:t>
      </w:r>
      <w:r w:rsidRPr="00C17C21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-</w:t>
      </w:r>
      <w:r w:rsidR="00D869BD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476</w:t>
      </w:r>
      <w:r w:rsidRPr="00C17C21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, 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работают ежедневно </w:t>
      </w:r>
      <w:r w:rsidRPr="00C17C21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с понедельника по четверг с 08.30 до 17.30, в пятницу - с 08.30 до 16.30.</w:t>
      </w:r>
    </w:p>
    <w:p w14:paraId="15BB35CC" w14:textId="77777777" w:rsidR="00C17C21" w:rsidRPr="00C17C21" w:rsidRDefault="00C17C21" w:rsidP="00C17C21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 соответствии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с пунктом 2 статьи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18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Федерального закона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от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9.02.2009 № 8-ФЗ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  <w:hyperlink r:id="rId10" w:history="1">
        <w:r w:rsidRPr="00C17C2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«Об обеспечении доступа к информации о деятельности государственных органов и органов местного самоуправления»</w:t>
        </w:r>
      </w:hyperlink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(далее -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 Федеральный закон № 8-ФЗ),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в запросе указывается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почтовый адрес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номер телефона и (или) факса либо адрес электронной почты для направления ответа на запрос или уточнения содержания запроса, а также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фамилия, имя и отчество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гражданина 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(физического лица) либо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наименование организации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(юридического лица),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общественного объединения, государственного органа, органа местного самоуправления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запрашивающих информацию о деятельности государственных органов, органов местного самоуправления.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Анонимные запросы не рассматриваются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В соответствии с пунктом 5 статьи 18 Федерального закона № 8-ФЗ,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запрос, составленный в устной форме, подлежит регистрации в день его поступления с указанием даты и времени поступления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В соответствии с пунктом 6 статьи 18 Федерального закона № 8-ФЗ,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запрос подлежит рассмотрению в тридцатидневный срок со дня его регистрации.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Обращаем Ваше внимание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на то, что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если гражданин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(физическое лицо) обратившийся с запросом на справочный телефон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отказывается назвать фамилию, имя и отчество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(последнее при наличии)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запрашиваемая информация ему не предоставляется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телефонный разговор прекращается.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</w:p>
    <w:p w14:paraId="4A0B80BE" w14:textId="77777777" w:rsidR="00C17C21" w:rsidRPr="00C17C21" w:rsidRDefault="00C17C21" w:rsidP="00C17C21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По устному обращению гражданина предоставляется информация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: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1. О почтовом адресе и режиме работы приемной Главы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рабочего поселка 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Колыван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ь Колыванского района 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Новосибирской области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2. О фамилии, имени и отчестве должностного лица, к полномочиям которого отнесены организация личного приема граждан и обеспечение рассмотрения письменных обращений граждан в приемной Главы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рабочего поселка Колывань 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Колыванского района 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Новосибирской области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3. О порядке проведения личного приема граждан в Администрации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рабочего поселка Колывань 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Колыванского района 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Новосибирской области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4. О порядке и сроках рассмотрения обращений и запросов граждан, организаций и общественных объединений.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5. О регистрационном номере поступившего обращения или запроса и о том, какому должностному лицу оно направлено на рассмотрение, орган местного самоуправления или государственный орган.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6. Почтовые адреса и справочные телефоны структурных подразделений администрации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рабочего поселка Колывань Колыванског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о 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района 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Новосибирской области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7. О порядке обжалования действий (бездействий) должностных и уполномоченных лиц.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8. Иная информация, не требующая осуществление мероприятий по ее сбору, обобщению и анализу.</w:t>
      </w:r>
    </w:p>
    <w:p w14:paraId="3656C441" w14:textId="6F216BEF" w:rsidR="00C17C21" w:rsidRPr="00C17C21" w:rsidRDefault="00C17C21" w:rsidP="00C17C2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5. ТЕЛЕФОН ДЛЯ ПРИЕМА ЭЛЕТРОННЫХ СООБЩЕНИЙ В ФОРМЕ СМС-СООБЩЕНИЙ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- </w:t>
      </w:r>
      <w:r w:rsidRPr="00C17C21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8-</w:t>
      </w:r>
      <w:r w:rsidR="00D87960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913-004-91-66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  <w:r w:rsidRPr="00C17C21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работает круглосуточно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. </w:t>
      </w:r>
    </w:p>
    <w:p w14:paraId="39B3B32D" w14:textId="10CAC040" w:rsidR="00C17C21" w:rsidRPr="00C17C21" w:rsidRDefault="00C17C21" w:rsidP="00C17C21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Электронные сообщения в форме смс-сообщений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обрабатываются специалистом </w:t>
      </w:r>
      <w:r w:rsidR="00D869BD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Администрации рабочего поселка Колывань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Колыванского района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shd w:val="clear" w:color="auto" w:fill="FFFFFF"/>
          <w:lang w:eastAsia="ru-RU"/>
        </w:rPr>
        <w:t>Новосибирской области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  <w:r w:rsidRPr="00C17C21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с понедельника по четверг с 08.30 до 17.30, в пятницу и предпраздничные дни – с 8.30 до 16.30 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и после его получения, Вам будет направлено уведомление в форме смс-сообщения на телефонный номер</w:t>
      </w:r>
      <w:r w:rsidR="002769C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 которого было направлено электронное сообщение в форме смс-сообщения о его регистрации в общественной приемной Губернатора области. Информацию о ходе рассмотрения Вашего электронного сообщения в форме смс-сообщения Вы можете получить по справочному телефону </w:t>
      </w:r>
      <w:r w:rsidRPr="00C17C21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8(383)-52-5</w:t>
      </w:r>
      <w:r w:rsidR="00D869BD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2</w:t>
      </w:r>
      <w:r w:rsidRPr="00C17C21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-</w:t>
      </w:r>
      <w:r w:rsidR="00D869BD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476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в рабочее время.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Передачу электронных сообщений в форме смс-сообщений, адресованных Главе </w:t>
      </w:r>
      <w:r w:rsidR="00D869B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рабочего поселка Колывань 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Колыванского района Новосибирской области, осуществляют все операторы сотовой связи, действующие на территории Российской Федерации на телефонный номер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- </w:t>
      </w:r>
      <w:r w:rsidRPr="00C17C21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8-</w:t>
      </w:r>
      <w:r w:rsidR="00D87960" w:rsidRPr="00D87960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913-004-91-66</w:t>
      </w:r>
      <w:r w:rsidR="00D87960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В соответствии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с пунктом 2 статьи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18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Федерального закона от 9.02.2009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№ 8-ФЗ «Об обеспечении доступа к информации о деятельности государственных органов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и органов местного самоуправления» 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(далее - Федеральный закон № 8-ФЗ), в запросе информации, в том числе электронного сообщения в форме смс-сообщения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указывается: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br/>
        <w:t>- фамилия, имя и отчество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(последнее при наличии)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- почтовый адрес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либо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адрес электронной почты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для направления ответа на запрос и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номер телефона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для уточнения содержания запроса.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Анонимные запросы не рассматриваются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u w:val="single"/>
          <w:lang w:eastAsia="ru-RU"/>
        </w:rPr>
        <w:t>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В соответствии с пунктом 5 статьи 18 Федерального закона № 8-ФЗ, запрос, в том числе электронное сообщение в форме смс-сообщения,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 подлежит регистрации в день его поступления с 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lastRenderedPageBreak/>
        <w:t>указанием даты и времени поступления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В соответствии с пунктом 6 статьи 18 Федерального закона № 8-ФЗ, запрос, в том числе электронное сообщение в форме смс-сообщения,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подлежит рассмотрению в тридцатидневный срок со дня его регистрации.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Обращаем Ваше внимание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что в соответствии с пунктом 1 статьи 11 Федерального закона от 2.05.2006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№ 59-ФЗ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«О порядке рассмотрения обращений граждан Российской Федерации» 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если в обращении не указаны фамилия гражданина, направившего обращение, или почтовый адрес, по которому должен быть направлен ответ, ответ на обращение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не дается.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Работник 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Администрации рабочего поселка Колывань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Колыванского района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shd w:val="clear" w:color="auto" w:fill="FFFFFF"/>
          <w:lang w:eastAsia="ru-RU"/>
        </w:rPr>
        <w:t>Новосибирской области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обеспечивающий работу с электронными сообщениями в форме смс-сообщения </w:t>
      </w: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вправе: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а) уточнять информацию в целях предоставления заявителю более полной информации;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б) запрашивать у заявителя: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- его фамилию, имя, отчество (последнее - при наличии);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- его номер телефона и (или) факса.</w:t>
      </w:r>
    </w:p>
    <w:p w14:paraId="3DED9CB7" w14:textId="77777777" w:rsidR="00C17C21" w:rsidRPr="00C17C21" w:rsidRDefault="00C17C21" w:rsidP="00C17C21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Информация не предоставляется, в случае если: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а) в электронном сообщении в форме смс-сообщения не указаны фамилия гражданина, направившего сообщение, или почтовый адрес (адрес электронной почты), по которому должен быть направлен ответ;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б) в электронном сообщении в форме смс-сообщения содержатся нецензурные либо оскорбительные выражения, угрозы жизни, здоровью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и имуществу должностного лица, а также членов его семьи, о чем уведомляется гражданин, направивший сообщение, о недопустимости злоупотребления правом;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в) в электронном сообщении в форме смс-сообщения обжалуется судебное решение, с разъяснением заявителю порядка обжалования данного решения;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г) текст электронного сообщения в форме смс-сообщения не поддается прочтению, о чем в течение семи дней со дня регистрации сообщается гражданину, направившему сообщение, если его фамилия и почтовый адрес указаны в смс-сообщении и поддаются прочтению;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д) информация по существу поставленного в электронном сообщении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в форме смс-сообщения вопроса не может быть предоставлена без разглашения сведений, составляющих государственную или иную охраняемую законом тайну;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е) в электронном сообщении в форме смс-сообщения гражданина содержится вопрос, на который ему неоднократно давались ответы по существу в связи с ранее направляемыми сообщениями, и при этом в смс-сообщении не приводятся новые доводы и обстоятельства, о чем уведомляется гражданин, направивший смс-сообщение.</w:t>
      </w:r>
    </w:p>
    <w:p w14:paraId="5FA1EA60" w14:textId="77777777" w:rsidR="00C17C21" w:rsidRPr="00C17C21" w:rsidRDefault="00C17C21" w:rsidP="00C17C21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C17C2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По результатам рассмотрения электронного сообщения, в форме смс-сообщения принимается одно из следующих решений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: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а) о признании электронного сообщения в форме смс-сообщения обращением в форме электронного документа с его регистрацией и обработкой в установленном порядке;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б) о направлении электронного сообщения в форме смс-сообщения в государственные органы, органы местного самоуправления или должностным лицам, в компетенцию которых входит решение содержащихся в информации вопросов, для проверки изложенной информации с предоставлением результатов проверки;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в) о направлении электронного сообщения в форме смс-сообщения в государственные органы, органы местного самоуправления или должностным лицам, в компетенцию которых входит решение содержащихся в информации вопросов, для проверки изложенной информации и оперативного принятия мер с предоставлением результатов проверки и принятых мер;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г) о направлении заявителю электронного сообщения в форме смс-сообщения в ответ на электронное сообщение в форме смс-сообщения содержащее нецензурные либо оскорбительные выражения, угрозы жизни, здоровью и имуществу должностного лица, а также членов его семьи, об оставлении информации, содержащейся в сообщении, без проверки;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д) о направлении заявителю электронного сообщения в форме смс-сообщения в ответ на электронное сообщение в форме смс-сообщения содержащее коммерческую или иную рекламу, об оставлении информации, содержащейся в сообщении, без проверки;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е) о направлении заявителю электронного сообщения в форме смс-сообщения в ответ на электронное сообщение в форме смс-сообщения содержащее поздравление, соболезнование, приглашение, пожелания, о его получении;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ж) об информировании заявителя в устной форме по телефону о принятии его электронного сообщения в форме смс-сообщения, содержащего поздравление, соболезнование, приглашение, пожелания;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з) о направлении заявителю электронного сообщения в форме смс-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сообщения для уточнения и запроса дополнительных сведений о заявителе либо о месте его нахождения, либо месте свершения события, в том числе через телефонное соединение с заявителем по определившемуся номеру телефона в ответ на электронное сообщение в форме смс-сообщения, 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u w:val="single"/>
          <w:lang w:eastAsia="ru-RU"/>
        </w:rPr>
        <w:t>требующее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: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- оперативного принятия мер;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- уточнения содержания информации для проведения ее предварительной проверки;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и) об уточнении и запросе по телефону дополнительных сведений о заявителе либо о месте его нахождения, либо месте свершения события на электронное сообщение в форме смс-сообщения, 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u w:val="single"/>
          <w:lang w:eastAsia="ru-RU"/>
        </w:rPr>
        <w:t>требующее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: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- оперативного принятия мер;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- уточнения содержания информации для проведения ее предварительной проверки;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к) о направлении заявителю электронного сообщения в форме смс-сообщения: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- о подтверждении представленной им информации с предложением оформить его электронное сообщение в форме смс-сообщения в виде обращения или запроса;</w:t>
      </w:r>
      <w:r w:rsidRPr="00C17C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- о не подтверждении представленной им информации с предложением оформить его электронное сообщение в форме смс-сообщения в виде обращения или запроса.</w:t>
      </w:r>
    </w:p>
    <w:p w14:paraId="61A9532B" w14:textId="77777777" w:rsidR="00926E67" w:rsidRDefault="00926E67"/>
    <w:sectPr w:rsidR="0092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C21"/>
    <w:rsid w:val="00117EDC"/>
    <w:rsid w:val="002769C0"/>
    <w:rsid w:val="007E7024"/>
    <w:rsid w:val="00926E67"/>
    <w:rsid w:val="00C17C21"/>
    <w:rsid w:val="00D869BD"/>
    <w:rsid w:val="00D8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D1B5"/>
  <w15:docId w15:val="{B9D2AA16-7343-4122-8816-768A28D7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3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570/b43175df1cc9fb378da2f5c80627b56edb45c6f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9570/b43175df1cc9fb378da2f5c80627b56edb45c6fb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9570/b43175df1cc9fb378da2f5c80627b56edb45c6fb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iem.nso.ru/sites/priem.nso.ru/wodby_files/files/page_9/no59-fz_st.5_0.docx" TargetMode="External"/><Relationship Id="rId10" Type="http://schemas.openxmlformats.org/officeDocument/2006/relationships/hyperlink" Target="https://priem.nso.ru/sites/priem.nso.ru/wodby_files/files/page_9/n8-fz.pdf" TargetMode="External"/><Relationship Id="rId4" Type="http://schemas.openxmlformats.org/officeDocument/2006/relationships/hyperlink" Target="http://priem.nso.ru/sites/priem.nso.ru/wodby_files/files/page_9/no_59-fz.docx" TargetMode="External"/><Relationship Id="rId9" Type="http://schemas.openxmlformats.org/officeDocument/2006/relationships/hyperlink" Target="http://kolivan.nso.ru/sites/koluvan.nso.ru/wodby_files/files/page_50/form_000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3497</Words>
  <Characters>19938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2021-04-22T03:52:00Z</dcterms:created>
  <dcterms:modified xsi:type="dcterms:W3CDTF">2024-06-03T02:48:00Z</dcterms:modified>
</cp:coreProperties>
</file>