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12170" w14:textId="4A80EE73" w:rsidR="00BE7453" w:rsidRPr="001851B1" w:rsidRDefault="00BE7453" w:rsidP="00BE745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53965706"/>
      <w:r w:rsidRPr="001166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87974E" wp14:editId="03C43B5E">
            <wp:simplePos x="0" y="0"/>
            <wp:positionH relativeFrom="column">
              <wp:posOffset>2600325</wp:posOffset>
            </wp:positionH>
            <wp:positionV relativeFrom="paragraph">
              <wp:posOffset>-200025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6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14:paraId="298CC032" w14:textId="77777777" w:rsidR="00BE7453" w:rsidRPr="00116639" w:rsidRDefault="00BE7453" w:rsidP="00BE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63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7B61768" w14:textId="77777777" w:rsidR="00BE7453" w:rsidRPr="00116639" w:rsidRDefault="00BE7453" w:rsidP="00BE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639">
        <w:rPr>
          <w:rFonts w:ascii="Times New Roman" w:hAnsi="Times New Roman" w:cs="Times New Roman"/>
          <w:b/>
          <w:sz w:val="28"/>
          <w:szCs w:val="28"/>
        </w:rPr>
        <w:t>РАБОЧЕГО ПОСЕЛКА КОЛЫВАНЬ</w:t>
      </w:r>
    </w:p>
    <w:p w14:paraId="3FACB112" w14:textId="77777777" w:rsidR="00BE7453" w:rsidRPr="00116639" w:rsidRDefault="00BE7453" w:rsidP="00BE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639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14:paraId="5F11D388" w14:textId="77777777" w:rsidR="00BE7453" w:rsidRPr="00116639" w:rsidRDefault="00BE7453" w:rsidP="00BE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63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49ECF9FF" w14:textId="77777777" w:rsidR="00BE7453" w:rsidRPr="00116639" w:rsidRDefault="00BE7453" w:rsidP="00BE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639">
        <w:rPr>
          <w:rFonts w:ascii="Times New Roman" w:hAnsi="Times New Roman" w:cs="Times New Roman"/>
          <w:b/>
          <w:sz w:val="28"/>
          <w:szCs w:val="28"/>
        </w:rPr>
        <w:t>(шестого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14:paraId="233F9390" w14:textId="77777777" w:rsidR="00BE7453" w:rsidRPr="00116639" w:rsidRDefault="00BE7453" w:rsidP="00BE7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639">
        <w:rPr>
          <w:rFonts w:ascii="Times New Roman" w:hAnsi="Times New Roman" w:cs="Times New Roman"/>
          <w:sz w:val="28"/>
          <w:szCs w:val="28"/>
        </w:rPr>
        <w:t>РЕШЕНИЕ</w:t>
      </w:r>
    </w:p>
    <w:p w14:paraId="590CD2AD" w14:textId="4A7B2D8E" w:rsidR="00BE7453" w:rsidRPr="00116639" w:rsidRDefault="00F34E6E" w:rsidP="00BE74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шестой</w:t>
      </w:r>
      <w:r w:rsidR="00BE7453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14:paraId="5BFB2F1B" w14:textId="427A82F6" w:rsidR="00BE7453" w:rsidRPr="00116639" w:rsidRDefault="005929F5" w:rsidP="00BE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E7453" w:rsidRPr="001166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E7453" w:rsidRPr="00116639">
        <w:rPr>
          <w:rFonts w:ascii="Times New Roman" w:hAnsi="Times New Roman" w:cs="Times New Roman"/>
          <w:sz w:val="28"/>
          <w:szCs w:val="28"/>
        </w:rPr>
        <w:t>.202</w:t>
      </w:r>
      <w:r w:rsidR="00F34E6E">
        <w:rPr>
          <w:rFonts w:ascii="Times New Roman" w:hAnsi="Times New Roman" w:cs="Times New Roman"/>
          <w:sz w:val="28"/>
          <w:szCs w:val="28"/>
        </w:rPr>
        <w:t>4</w:t>
      </w:r>
      <w:r w:rsidR="00BE7453" w:rsidRPr="00116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 w:rsidR="00BE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7453" w:rsidRPr="00116639">
        <w:rPr>
          <w:rFonts w:ascii="Times New Roman" w:hAnsi="Times New Roman" w:cs="Times New Roman"/>
          <w:sz w:val="28"/>
          <w:szCs w:val="28"/>
        </w:rPr>
        <w:tab/>
      </w:r>
      <w:r w:rsidR="00BE7453" w:rsidRPr="00116639">
        <w:rPr>
          <w:rFonts w:ascii="Times New Roman" w:hAnsi="Times New Roman" w:cs="Times New Roman"/>
          <w:sz w:val="28"/>
          <w:szCs w:val="28"/>
        </w:rPr>
        <w:tab/>
      </w:r>
      <w:r w:rsidR="00BE7453" w:rsidRPr="00116639">
        <w:rPr>
          <w:rFonts w:ascii="Times New Roman" w:hAnsi="Times New Roman" w:cs="Times New Roman"/>
          <w:sz w:val="28"/>
          <w:szCs w:val="28"/>
        </w:rPr>
        <w:tab/>
      </w:r>
      <w:r w:rsidR="00BE7453" w:rsidRPr="00116639">
        <w:rPr>
          <w:rFonts w:ascii="Times New Roman" w:hAnsi="Times New Roman" w:cs="Times New Roman"/>
          <w:sz w:val="28"/>
          <w:szCs w:val="28"/>
        </w:rPr>
        <w:tab/>
      </w:r>
      <w:r w:rsidR="00BE7453" w:rsidRPr="00116639">
        <w:rPr>
          <w:rFonts w:ascii="Times New Roman" w:hAnsi="Times New Roman" w:cs="Times New Roman"/>
          <w:sz w:val="28"/>
          <w:szCs w:val="28"/>
        </w:rPr>
        <w:tab/>
      </w:r>
      <w:r w:rsidR="00BE7453" w:rsidRPr="00116639">
        <w:rPr>
          <w:rFonts w:ascii="Times New Roman" w:hAnsi="Times New Roman" w:cs="Times New Roman"/>
          <w:sz w:val="28"/>
          <w:szCs w:val="28"/>
        </w:rPr>
        <w:tab/>
      </w:r>
      <w:r w:rsidR="00BE7453" w:rsidRPr="00116639">
        <w:rPr>
          <w:rFonts w:ascii="Times New Roman" w:hAnsi="Times New Roman" w:cs="Times New Roman"/>
          <w:sz w:val="28"/>
          <w:szCs w:val="28"/>
        </w:rPr>
        <w:tab/>
      </w:r>
      <w:r w:rsidR="00BE7453" w:rsidRPr="00116639">
        <w:rPr>
          <w:rFonts w:ascii="Times New Roman" w:hAnsi="Times New Roman" w:cs="Times New Roman"/>
          <w:sz w:val="28"/>
          <w:szCs w:val="28"/>
        </w:rPr>
        <w:tab/>
      </w:r>
      <w:r w:rsidR="00BE74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4E4B0D1A" w14:textId="5373A08E" w:rsidR="00BE7453" w:rsidRPr="00116639" w:rsidRDefault="00BE7453" w:rsidP="00BE7453">
      <w:pPr>
        <w:rPr>
          <w:rFonts w:ascii="Times New Roman" w:hAnsi="Times New Roman" w:cs="Times New Roman"/>
          <w:sz w:val="28"/>
          <w:szCs w:val="28"/>
        </w:rPr>
      </w:pPr>
      <w:r w:rsidRPr="00116639">
        <w:rPr>
          <w:rFonts w:ascii="Times New Roman" w:hAnsi="Times New Roman" w:cs="Times New Roman"/>
          <w:sz w:val="28"/>
          <w:szCs w:val="28"/>
        </w:rPr>
        <w:t xml:space="preserve">Информация о работе Совета </w:t>
      </w:r>
      <w:proofErr w:type="gramStart"/>
      <w:r w:rsidRPr="00116639">
        <w:rPr>
          <w:rFonts w:ascii="Times New Roman" w:hAnsi="Times New Roman" w:cs="Times New Roman"/>
          <w:sz w:val="28"/>
          <w:szCs w:val="28"/>
        </w:rPr>
        <w:t>депутатов  рабочего</w:t>
      </w:r>
      <w:proofErr w:type="gramEnd"/>
      <w:r w:rsidRPr="00116639">
        <w:rPr>
          <w:rFonts w:ascii="Times New Roman" w:hAnsi="Times New Roman" w:cs="Times New Roman"/>
          <w:sz w:val="28"/>
          <w:szCs w:val="28"/>
        </w:rPr>
        <w:t xml:space="preserve"> посёлка Колывань  Колыванского района Новосибирской области за 202</w:t>
      </w:r>
      <w:r w:rsidR="00F34E6E">
        <w:rPr>
          <w:rFonts w:ascii="Times New Roman" w:hAnsi="Times New Roman" w:cs="Times New Roman"/>
          <w:sz w:val="28"/>
          <w:szCs w:val="28"/>
        </w:rPr>
        <w:t>4</w:t>
      </w:r>
      <w:r w:rsidRPr="00116639">
        <w:rPr>
          <w:rFonts w:ascii="Times New Roman" w:hAnsi="Times New Roman" w:cs="Times New Roman"/>
          <w:sz w:val="28"/>
          <w:szCs w:val="28"/>
        </w:rPr>
        <w:t>год.</w:t>
      </w:r>
    </w:p>
    <w:p w14:paraId="304286AC" w14:textId="4DB5DD36" w:rsidR="00BE7453" w:rsidRPr="00116639" w:rsidRDefault="00BE7453" w:rsidP="00BE745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6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ст. 24 Устава рабочего поселка Колывань, заслушав информацию председателя Совета депутатов рабочего поселка Колывань Колыванского района Новосибирской области за 202</w:t>
      </w:r>
      <w:r w:rsidR="00F34E6E">
        <w:rPr>
          <w:rFonts w:ascii="Times New Roman" w:hAnsi="Times New Roman" w:cs="Times New Roman"/>
          <w:sz w:val="28"/>
          <w:szCs w:val="28"/>
        </w:rPr>
        <w:t>4</w:t>
      </w:r>
      <w:r w:rsidRPr="00116639">
        <w:rPr>
          <w:rFonts w:ascii="Times New Roman" w:hAnsi="Times New Roman" w:cs="Times New Roman"/>
          <w:sz w:val="28"/>
          <w:szCs w:val="28"/>
        </w:rPr>
        <w:t xml:space="preserve">год, Совет депутатов рабочего поселка Колывань </w:t>
      </w:r>
    </w:p>
    <w:p w14:paraId="0335415D" w14:textId="77777777" w:rsidR="00BE7453" w:rsidRPr="00116639" w:rsidRDefault="00BE7453" w:rsidP="00BE7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639">
        <w:rPr>
          <w:rFonts w:ascii="Times New Roman" w:hAnsi="Times New Roman" w:cs="Times New Roman"/>
          <w:sz w:val="28"/>
          <w:szCs w:val="28"/>
        </w:rPr>
        <w:t>РЕШИЛ:</w:t>
      </w:r>
    </w:p>
    <w:p w14:paraId="2D194E33" w14:textId="3B9847F7" w:rsidR="00BE7453" w:rsidRPr="00116639" w:rsidRDefault="00BE7453" w:rsidP="00BE7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39">
        <w:rPr>
          <w:rFonts w:ascii="Times New Roman" w:hAnsi="Times New Roman" w:cs="Times New Roman"/>
          <w:sz w:val="28"/>
          <w:szCs w:val="28"/>
        </w:rPr>
        <w:tab/>
        <w:t xml:space="preserve">1.Информацию о работе Совета депутатов рабочего посёлка Колывань Колыванского района Новосибирской </w:t>
      </w:r>
      <w:proofErr w:type="gramStart"/>
      <w:r w:rsidRPr="00116639">
        <w:rPr>
          <w:rFonts w:ascii="Times New Roman" w:hAnsi="Times New Roman" w:cs="Times New Roman"/>
          <w:sz w:val="28"/>
          <w:szCs w:val="28"/>
        </w:rPr>
        <w:t>области  за</w:t>
      </w:r>
      <w:proofErr w:type="gramEnd"/>
      <w:r w:rsidRPr="00116639">
        <w:rPr>
          <w:rFonts w:ascii="Times New Roman" w:hAnsi="Times New Roman" w:cs="Times New Roman"/>
          <w:sz w:val="28"/>
          <w:szCs w:val="28"/>
        </w:rPr>
        <w:t xml:space="preserve"> 202</w:t>
      </w:r>
      <w:r w:rsidR="00F34E6E">
        <w:rPr>
          <w:rFonts w:ascii="Times New Roman" w:hAnsi="Times New Roman" w:cs="Times New Roman"/>
          <w:sz w:val="28"/>
          <w:szCs w:val="28"/>
        </w:rPr>
        <w:t>4</w:t>
      </w:r>
      <w:r w:rsidRPr="00116639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3ED9C3F6" w14:textId="77777777" w:rsidR="00BE7453" w:rsidRPr="00116639" w:rsidRDefault="00BE7453" w:rsidP="00BE7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39">
        <w:rPr>
          <w:rFonts w:ascii="Times New Roman" w:hAnsi="Times New Roman" w:cs="Times New Roman"/>
          <w:sz w:val="28"/>
          <w:szCs w:val="28"/>
        </w:rPr>
        <w:t xml:space="preserve">          2. Депутатам Совета депутатов в выступлениях и встречах с избирателями использовать материалы о деятельности Совета депутатов рабочего посёлка Колывань.</w:t>
      </w:r>
    </w:p>
    <w:p w14:paraId="433F7F25" w14:textId="77777777" w:rsidR="00BE7453" w:rsidRPr="00116639" w:rsidRDefault="00BE7453" w:rsidP="00BE7453">
      <w:pPr>
        <w:jc w:val="both"/>
        <w:rPr>
          <w:rFonts w:ascii="Times New Roman" w:hAnsi="Times New Roman" w:cs="Times New Roman"/>
          <w:sz w:val="28"/>
          <w:szCs w:val="28"/>
        </w:rPr>
      </w:pPr>
      <w:r w:rsidRPr="00116639"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1166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6639">
        <w:rPr>
          <w:rFonts w:ascii="Times New Roman" w:hAnsi="Times New Roman" w:cs="Times New Roman"/>
          <w:sz w:val="28"/>
          <w:szCs w:val="28"/>
        </w:rPr>
        <w:t>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на официальном сайте рабочего поселка Колывань Колыванского района Новосибирской области.</w:t>
      </w:r>
    </w:p>
    <w:p w14:paraId="75FD92EB" w14:textId="77777777" w:rsidR="00BE7453" w:rsidRPr="00116639" w:rsidRDefault="00BE7453" w:rsidP="00BE74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A3177" w14:textId="77777777" w:rsidR="00BE7453" w:rsidRPr="00116639" w:rsidRDefault="00BE7453" w:rsidP="00BE7453">
      <w:pPr>
        <w:jc w:val="both"/>
        <w:rPr>
          <w:rFonts w:ascii="Times New Roman" w:hAnsi="Times New Roman" w:cs="Times New Roman"/>
          <w:sz w:val="28"/>
          <w:szCs w:val="28"/>
        </w:rPr>
      </w:pPr>
      <w:r w:rsidRPr="00116639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84871E1" w14:textId="77777777" w:rsidR="00BE7453" w:rsidRDefault="00BE7453" w:rsidP="00BE7453">
      <w:pPr>
        <w:jc w:val="both"/>
        <w:rPr>
          <w:rFonts w:ascii="Times New Roman" w:hAnsi="Times New Roman" w:cs="Times New Roman"/>
          <w:sz w:val="28"/>
          <w:szCs w:val="28"/>
        </w:rPr>
      </w:pPr>
      <w:r w:rsidRPr="00116639">
        <w:rPr>
          <w:rFonts w:ascii="Times New Roman" w:hAnsi="Times New Roman" w:cs="Times New Roman"/>
          <w:sz w:val="28"/>
          <w:szCs w:val="28"/>
        </w:rPr>
        <w:t xml:space="preserve">Совета депутатов р.п. Колывань                                   </w:t>
      </w:r>
      <w:r>
        <w:rPr>
          <w:rFonts w:ascii="Times New Roman" w:hAnsi="Times New Roman" w:cs="Times New Roman"/>
          <w:sz w:val="28"/>
          <w:szCs w:val="28"/>
        </w:rPr>
        <w:t>Н.З. Лелоюр</w:t>
      </w:r>
    </w:p>
    <w:p w14:paraId="3E45A1CD" w14:textId="77777777" w:rsidR="00BE7453" w:rsidRDefault="00BE7453" w:rsidP="00BE7453">
      <w:pPr>
        <w:autoSpaceDE w:val="0"/>
        <w:autoSpaceDN w:val="0"/>
        <w:adjustRightInd w:val="0"/>
        <w:spacing w:after="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14:paraId="105CFFE1" w14:textId="77777777" w:rsidR="00BE7453" w:rsidRPr="00B07FB8" w:rsidRDefault="00BE7453" w:rsidP="00BE7453">
      <w:pPr>
        <w:autoSpaceDE w:val="0"/>
        <w:autoSpaceDN w:val="0"/>
        <w:adjustRightInd w:val="0"/>
        <w:spacing w:after="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D11C60" w14:textId="77777777" w:rsidR="00BE7453" w:rsidRPr="004F35E5" w:rsidRDefault="00BE7453" w:rsidP="00BE7453">
      <w:pPr>
        <w:autoSpaceDE w:val="0"/>
        <w:autoSpaceDN w:val="0"/>
        <w:adjustRightInd w:val="0"/>
        <w:spacing w:after="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35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33A6D36" w14:textId="4F537B99" w:rsidR="00BE7453" w:rsidRPr="004F35E5" w:rsidRDefault="00BE7453" w:rsidP="00BE7453">
      <w:pPr>
        <w:spacing w:after="8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4F35E5">
        <w:rPr>
          <w:rFonts w:ascii="Times New Roman" w:hAnsi="Times New Roman" w:cs="Times New Roman"/>
          <w:snapToGrid w:val="0"/>
          <w:sz w:val="28"/>
          <w:szCs w:val="28"/>
        </w:rPr>
        <w:t>к решению</w:t>
      </w:r>
      <w:r w:rsidR="00F34E6E" w:rsidRPr="004F35E5">
        <w:rPr>
          <w:rFonts w:ascii="Times New Roman" w:hAnsi="Times New Roman" w:cs="Times New Roman"/>
          <w:snapToGrid w:val="0"/>
          <w:sz w:val="28"/>
          <w:szCs w:val="28"/>
        </w:rPr>
        <w:t>56</w:t>
      </w:r>
      <w:r w:rsidRPr="004F35E5">
        <w:rPr>
          <w:rFonts w:ascii="Times New Roman" w:hAnsi="Times New Roman" w:cs="Times New Roman"/>
          <w:snapToGrid w:val="0"/>
          <w:sz w:val="28"/>
          <w:szCs w:val="28"/>
        </w:rPr>
        <w:t xml:space="preserve"> сессии </w:t>
      </w:r>
    </w:p>
    <w:p w14:paraId="137C7E65" w14:textId="77777777" w:rsidR="00BE7453" w:rsidRPr="004F35E5" w:rsidRDefault="00BE7453" w:rsidP="00BE7453">
      <w:pPr>
        <w:spacing w:after="8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4F35E5">
        <w:rPr>
          <w:rFonts w:ascii="Times New Roman" w:hAnsi="Times New Roman" w:cs="Times New Roman"/>
          <w:snapToGrid w:val="0"/>
          <w:sz w:val="28"/>
          <w:szCs w:val="28"/>
        </w:rPr>
        <w:t xml:space="preserve">Совета депутатов р.п. Колывань </w:t>
      </w:r>
    </w:p>
    <w:p w14:paraId="2A09B100" w14:textId="77777777" w:rsidR="00BE7453" w:rsidRPr="004F35E5" w:rsidRDefault="00BE7453" w:rsidP="00BE7453">
      <w:pPr>
        <w:spacing w:after="8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4F35E5">
        <w:rPr>
          <w:rFonts w:ascii="Times New Roman" w:hAnsi="Times New Roman" w:cs="Times New Roman"/>
          <w:snapToGrid w:val="0"/>
          <w:sz w:val="28"/>
          <w:szCs w:val="28"/>
        </w:rPr>
        <w:t xml:space="preserve">Колыванского района </w:t>
      </w:r>
    </w:p>
    <w:p w14:paraId="50D80B57" w14:textId="77777777" w:rsidR="00BE7453" w:rsidRPr="004F35E5" w:rsidRDefault="00BE7453" w:rsidP="00BE7453">
      <w:pPr>
        <w:spacing w:after="8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4F35E5">
        <w:rPr>
          <w:rFonts w:ascii="Times New Roman" w:hAnsi="Times New Roman" w:cs="Times New Roman"/>
          <w:snapToGrid w:val="0"/>
          <w:sz w:val="28"/>
          <w:szCs w:val="28"/>
        </w:rPr>
        <w:t>Новосибирской области</w:t>
      </w:r>
    </w:p>
    <w:p w14:paraId="0B37E73E" w14:textId="4C72CC9A" w:rsidR="00BE7453" w:rsidRPr="004F35E5" w:rsidRDefault="00002999" w:rsidP="00BE7453">
      <w:pPr>
        <w:spacing w:after="8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4F35E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BE7453" w:rsidRPr="004F35E5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4F35E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929F5">
        <w:rPr>
          <w:rFonts w:ascii="Times New Roman" w:hAnsi="Times New Roman" w:cs="Times New Roman"/>
          <w:snapToGrid w:val="0"/>
          <w:sz w:val="28"/>
          <w:szCs w:val="28"/>
        </w:rPr>
        <w:t>24.</w:t>
      </w:r>
      <w:r w:rsidR="00DC3604" w:rsidRPr="004F35E5">
        <w:rPr>
          <w:rFonts w:ascii="Times New Roman" w:hAnsi="Times New Roman" w:cs="Times New Roman"/>
          <w:snapToGrid w:val="0"/>
          <w:sz w:val="28"/>
          <w:szCs w:val="28"/>
        </w:rPr>
        <w:t>12</w:t>
      </w:r>
      <w:r w:rsidR="00BE7453" w:rsidRPr="004F35E5">
        <w:rPr>
          <w:rFonts w:ascii="Times New Roman" w:hAnsi="Times New Roman" w:cs="Times New Roman"/>
          <w:snapToGrid w:val="0"/>
          <w:sz w:val="28"/>
          <w:szCs w:val="28"/>
        </w:rPr>
        <w:t>.202</w:t>
      </w:r>
      <w:r w:rsidR="00F34E6E" w:rsidRPr="004F35E5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BE7453" w:rsidRPr="004F35E5"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="005929F5">
        <w:rPr>
          <w:rFonts w:ascii="Times New Roman" w:hAnsi="Times New Roman" w:cs="Times New Roman"/>
          <w:snapToGrid w:val="0"/>
          <w:sz w:val="28"/>
          <w:szCs w:val="28"/>
        </w:rPr>
        <w:t>5</w:t>
      </w:r>
    </w:p>
    <w:p w14:paraId="7AAEF8CE" w14:textId="77777777" w:rsidR="00BE7453" w:rsidRPr="004F35E5" w:rsidRDefault="00BE7453" w:rsidP="00BE7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8BFB63" w14:textId="77777777" w:rsidR="00BE7453" w:rsidRPr="004F35E5" w:rsidRDefault="00BE7453" w:rsidP="00BE7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37C4E2" w14:textId="77777777" w:rsidR="00BE7453" w:rsidRPr="004F35E5" w:rsidRDefault="00BE7453" w:rsidP="00BE7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14:paraId="2488C342" w14:textId="77777777" w:rsidR="00BE7453" w:rsidRPr="004F35E5" w:rsidRDefault="00BE7453" w:rsidP="00BE7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B77473" w14:textId="77777777" w:rsidR="00BE7453" w:rsidRPr="004F35E5" w:rsidRDefault="00BE7453" w:rsidP="00BE7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 Совета депутатов рабочего поселка Колывань</w:t>
      </w:r>
    </w:p>
    <w:p w14:paraId="71FB1F77" w14:textId="786AE319" w:rsidR="00BE7453" w:rsidRPr="004F35E5" w:rsidRDefault="00BE7453" w:rsidP="00BE7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Колыванского района Новосибирской </w:t>
      </w:r>
      <w:proofErr w:type="gramStart"/>
      <w:r w:rsidRPr="004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 за</w:t>
      </w:r>
      <w:proofErr w:type="gramEnd"/>
      <w:r w:rsidRPr="004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F34E6E" w:rsidRPr="004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14:paraId="49F30134" w14:textId="77777777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82142A" w14:textId="77777777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C54CB" w14:textId="3E6C474E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Уважаемые депутаты, уважаемые приглашенные, Вашему вниманию представляется информация Председателя Совета депутатов рабочего поселка Колывань Колыванского района Новосибирской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шестого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 за 202</w:t>
      </w:r>
      <w:r w:rsidR="00F34E6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Основная задача нашего представительного органа - осуществление нормотворческой деятельности в соответствии с полномочиями, прописанными в Федеральном и областном законодательстве, а также в муниципальной нормативно-правовой базе.</w:t>
      </w:r>
    </w:p>
    <w:p w14:paraId="7A5DB8CC" w14:textId="656F26CB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состав депутатского корпуса шестого созыва входит 14 депутатов (установленное число 15), представляющие интересы жителей городского поселения.  Согласно Регламента </w:t>
      </w:r>
      <w:r w:rsidR="00DC3604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 </w:t>
      </w:r>
      <w:r w:rsidR="00DC3604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участие на заседаниях Совета Депутатов является одной из основных форм депутатской деятельности.</w:t>
      </w:r>
    </w:p>
    <w:p w14:paraId="78876E21" w14:textId="77777777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  Совета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рабочего поселка Колывань осуществлялась согласно утвержденного плана работы на календарный год и проходила в тесном, конструктивном сотрудничестве с Администрацией  рабочего поселка Колывань, Администрацией  и Советом депутатов  Колыванского района, прокуратурой, службами и организациями района и поселка.</w:t>
      </w:r>
    </w:p>
    <w:p w14:paraId="7E98EA49" w14:textId="4BAC79EC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34E6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проведено </w:t>
      </w:r>
      <w:r w:rsidR="00B90E0C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2E51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представительного органа, в том числе </w:t>
      </w:r>
      <w:r w:rsidR="000C2E51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F34E6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внеочередных. Заседания Совета депутатов носили открытый, гласный характер. На них регулярно присутствовала Глава рабочего поселка Колывань Сурдина Нина Борисовна, по необходимости присутствовали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  Администрации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,представители прокуратуры, , представители жилищно-коммунального хозяйства городского поселения. Явка депутатов составила в среднем 8</w:t>
      </w:r>
      <w:r w:rsidR="00F34E6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% .</w:t>
      </w:r>
      <w:proofErr w:type="gramEnd"/>
    </w:p>
    <w:p w14:paraId="4B60EDED" w14:textId="635D3D35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За 202</w:t>
      </w:r>
      <w:r w:rsidR="00F34E6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рассмотрено </w:t>
      </w:r>
      <w:r w:rsidR="000C2E51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E6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0C2E51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среднем</w:t>
      </w:r>
      <w:r w:rsidR="00F0420A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E6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на заседание</w:t>
      </w:r>
      <w:r w:rsidR="000C2E51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сессии и одному</w:t>
      </w:r>
      <w:r w:rsidR="0042502F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</w:t>
      </w:r>
      <w:r w:rsidR="000C2E51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42502F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2E51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внеочередной </w:t>
      </w:r>
      <w:proofErr w:type="gramStart"/>
      <w:r w:rsidR="000C2E51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сессии.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вопросы рассматривались в соответствии с полномочиями и в рамках компетенции Совета депутатов. Большинство принятых нормативных 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 относятся к вопросам бюджетно-финансовой, социально-экономической сферы, а также организации деятельности Совета депутатов. Из принятых решений Совета депутатов в отчетном периоде -</w:t>
      </w:r>
      <w:r w:rsidR="00F34E6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34E6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дополнений, в ранее утвержденные решения. Чаще всего приходилось вносить изменения и дополнения, в связи с изменениями в федеральном законодательстве. </w:t>
      </w:r>
    </w:p>
    <w:p w14:paraId="60947D3B" w14:textId="644C37EE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рассмотрение Совета выносятся вопросы, предварительно изученные на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  постоянных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депутатских комиссий. По всем вопросам были приняты решения, что отражено в протоколах комиссий. </w:t>
      </w:r>
    </w:p>
    <w:p w14:paraId="3B951BFF" w14:textId="62B68C1A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числе важнейших документов и решений, принятых депутатским корпусом в отчетном периоде, следует отметить решения:</w:t>
      </w:r>
    </w:p>
    <w:p w14:paraId="625FDE20" w14:textId="7925E778" w:rsidR="00BE7453" w:rsidRPr="004F35E5" w:rsidRDefault="00BE7453" w:rsidP="0000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F35E5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депутатов рабочего поселка Колывань Колыванского района Новосибирской области от 24.12.202</w:t>
      </w:r>
      <w:r w:rsidR="005929F5">
        <w:rPr>
          <w:rFonts w:ascii="Times New Roman" w:hAnsi="Times New Roman" w:cs="Times New Roman"/>
          <w:sz w:val="28"/>
          <w:szCs w:val="28"/>
        </w:rPr>
        <w:t>3</w:t>
      </w:r>
      <w:r w:rsidRPr="004F35E5">
        <w:rPr>
          <w:rFonts w:ascii="Times New Roman" w:hAnsi="Times New Roman" w:cs="Times New Roman"/>
          <w:sz w:val="28"/>
          <w:szCs w:val="28"/>
        </w:rPr>
        <w:t>г. № 1 «</w:t>
      </w:r>
      <w:proofErr w:type="gramStart"/>
      <w:r w:rsidRPr="004F35E5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4F35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поселок Колывань Колыванского района Новосибирской области на 202</w:t>
      </w:r>
      <w:r w:rsidR="005929F5">
        <w:rPr>
          <w:rFonts w:ascii="Times New Roman" w:hAnsi="Times New Roman" w:cs="Times New Roman"/>
          <w:sz w:val="28"/>
          <w:szCs w:val="28"/>
        </w:rPr>
        <w:t>4</w:t>
      </w:r>
      <w:r w:rsidRPr="004F35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929F5">
        <w:rPr>
          <w:rFonts w:ascii="Times New Roman" w:hAnsi="Times New Roman" w:cs="Times New Roman"/>
          <w:sz w:val="28"/>
          <w:szCs w:val="28"/>
        </w:rPr>
        <w:t>5</w:t>
      </w:r>
      <w:r w:rsidRPr="004F35E5">
        <w:rPr>
          <w:rFonts w:ascii="Times New Roman" w:hAnsi="Times New Roman" w:cs="Times New Roman"/>
          <w:sz w:val="28"/>
          <w:szCs w:val="28"/>
        </w:rPr>
        <w:t xml:space="preserve"> и 202</w:t>
      </w:r>
      <w:r w:rsidR="005929F5">
        <w:rPr>
          <w:rFonts w:ascii="Times New Roman" w:hAnsi="Times New Roman" w:cs="Times New Roman"/>
          <w:sz w:val="28"/>
          <w:szCs w:val="28"/>
        </w:rPr>
        <w:t>6</w:t>
      </w:r>
      <w:r w:rsidRPr="004F35E5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12D95F53" w14:textId="7FAEBAAD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- о рассмотрении итогов исполнения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муниципального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рабочего поселка Колывань Колыванского района Новосибирской Области за 202</w:t>
      </w:r>
      <w:r w:rsidR="005929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382AA3A2" w14:textId="0B01F7B1" w:rsidR="00BE7453" w:rsidRPr="004F35E5" w:rsidRDefault="00BE7453" w:rsidP="0000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14:paraId="56D44555" w14:textId="77777777" w:rsidR="00BE7453" w:rsidRPr="004F35E5" w:rsidRDefault="00BE7453" w:rsidP="0000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E5">
        <w:rPr>
          <w:rFonts w:ascii="Times New Roman" w:hAnsi="Times New Roman" w:cs="Times New Roman"/>
          <w:sz w:val="28"/>
          <w:szCs w:val="28"/>
        </w:rPr>
        <w:t>- О внесении изменений в Устав рабочего поселка Колывань.</w:t>
      </w:r>
    </w:p>
    <w:p w14:paraId="1FF6BCA3" w14:textId="2486FEA1" w:rsidR="00BE7453" w:rsidRPr="004F35E5" w:rsidRDefault="00BE7453" w:rsidP="000029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5E5">
        <w:rPr>
          <w:rFonts w:ascii="Times New Roman" w:hAnsi="Times New Roman" w:cs="Times New Roman"/>
          <w:sz w:val="28"/>
          <w:szCs w:val="28"/>
        </w:rPr>
        <w:t xml:space="preserve">- Были утверждены </w:t>
      </w:r>
      <w:proofErr w:type="gramStart"/>
      <w:r w:rsidRPr="004F35E5">
        <w:rPr>
          <w:rFonts w:ascii="Times New Roman" w:hAnsi="Times New Roman" w:cs="Times New Roman"/>
          <w:sz w:val="28"/>
          <w:szCs w:val="28"/>
        </w:rPr>
        <w:t xml:space="preserve">НПА  </w:t>
      </w:r>
      <w:r w:rsidR="00007349" w:rsidRPr="004F35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7AF7861" w14:textId="77777777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направлением в работе Совета депутатов является заслушивание отчетов и докладов органов и должностных лиц местного самоуправления по исполнению вопросов местного значения и своих полномочий:</w:t>
      </w:r>
    </w:p>
    <w:p w14:paraId="01A9FFCD" w14:textId="59B37D14" w:rsidR="00BE7453" w:rsidRPr="004F35E5" w:rsidRDefault="00BE7453" w:rsidP="0000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35E5">
        <w:rPr>
          <w:rFonts w:ascii="Times New Roman" w:hAnsi="Times New Roman" w:cs="Times New Roman"/>
          <w:sz w:val="28"/>
          <w:szCs w:val="28"/>
        </w:rPr>
        <w:t xml:space="preserve"> Об отчете Главы муниципального образования рабочего посёлка Колывань, главы администрации рабочего </w:t>
      </w:r>
      <w:proofErr w:type="gramStart"/>
      <w:r w:rsidRPr="004F35E5">
        <w:rPr>
          <w:rFonts w:ascii="Times New Roman" w:hAnsi="Times New Roman" w:cs="Times New Roman"/>
          <w:sz w:val="28"/>
          <w:szCs w:val="28"/>
        </w:rPr>
        <w:t>посёлка  Колывань</w:t>
      </w:r>
      <w:proofErr w:type="gramEnd"/>
      <w:r w:rsidRPr="004F35E5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за 202</w:t>
      </w:r>
      <w:r w:rsidR="00007349" w:rsidRPr="004F35E5">
        <w:rPr>
          <w:rFonts w:ascii="Times New Roman" w:hAnsi="Times New Roman" w:cs="Times New Roman"/>
          <w:sz w:val="28"/>
          <w:szCs w:val="28"/>
        </w:rPr>
        <w:t>3</w:t>
      </w:r>
      <w:r w:rsidRPr="004F35E5">
        <w:rPr>
          <w:rFonts w:ascii="Times New Roman" w:hAnsi="Times New Roman" w:cs="Times New Roman"/>
          <w:sz w:val="28"/>
          <w:szCs w:val="28"/>
        </w:rPr>
        <w:t>год</w:t>
      </w:r>
    </w:p>
    <w:p w14:paraId="71C717CA" w14:textId="02B40424" w:rsidR="00BE7453" w:rsidRPr="004F35E5" w:rsidRDefault="00BE7453" w:rsidP="00002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</w:t>
      </w:r>
      <w:r w:rsidRPr="004F35E5">
        <w:rPr>
          <w:rFonts w:ascii="Times New Roman" w:hAnsi="Times New Roman" w:cs="Times New Roman"/>
          <w:sz w:val="28"/>
          <w:szCs w:val="28"/>
        </w:rPr>
        <w:t xml:space="preserve"> Об отчете Контрольно- счетного органа рабочего поселка Колывань Колыванского района Новосибирской области за 202</w:t>
      </w:r>
      <w:r w:rsidR="00007349" w:rsidRPr="004F35E5">
        <w:rPr>
          <w:rFonts w:ascii="Times New Roman" w:hAnsi="Times New Roman" w:cs="Times New Roman"/>
          <w:sz w:val="28"/>
          <w:szCs w:val="28"/>
        </w:rPr>
        <w:t>3</w:t>
      </w:r>
      <w:r w:rsidRPr="004F35E5">
        <w:rPr>
          <w:rFonts w:ascii="Times New Roman" w:hAnsi="Times New Roman" w:cs="Times New Roman"/>
          <w:sz w:val="28"/>
          <w:szCs w:val="28"/>
        </w:rPr>
        <w:t>год.</w:t>
      </w:r>
    </w:p>
    <w:p w14:paraId="7DE882B0" w14:textId="77777777" w:rsidR="00BE7453" w:rsidRPr="004F35E5" w:rsidRDefault="00BE7453" w:rsidP="000029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5E5">
        <w:rPr>
          <w:rFonts w:ascii="Times New Roman" w:hAnsi="Times New Roman" w:cs="Times New Roman"/>
          <w:sz w:val="28"/>
          <w:szCs w:val="28"/>
        </w:rPr>
        <w:t>- Информация директоров МУПОВ и директора МКУ.</w:t>
      </w:r>
    </w:p>
    <w:p w14:paraId="5BEA8B4D" w14:textId="673C04C3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работы Совета депутатов является привлечение населения для решения вопросов местного значения путем проведения публичных слушаний. </w:t>
      </w:r>
      <w:r w:rsidR="0036081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84C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  проводились публичные слушания, в том числе по проектам решений:</w:t>
      </w:r>
    </w:p>
    <w:p w14:paraId="4FEF026E" w14:textId="49EFF8E0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 утверждении отчета о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 муниципального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рабочего поселка Колывань Колыванского района Новосибирской Области за 202</w:t>
      </w:r>
      <w:r w:rsidR="00B602E9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1F3D20A9" w14:textId="77777777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внесении изменений в Устав рабочего поселка Колывань Колыванского района Новосибирской области.</w:t>
      </w:r>
    </w:p>
    <w:p w14:paraId="071AC00D" w14:textId="4EA50981" w:rsidR="00BE7453" w:rsidRPr="004F35E5" w:rsidRDefault="00BE7453" w:rsidP="00BE745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F35E5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рабочий поселок Колывань Колыванского района Новосибирской области на 202</w:t>
      </w:r>
      <w:r w:rsidR="00B602E9" w:rsidRPr="004F35E5">
        <w:rPr>
          <w:rFonts w:ascii="Times New Roman" w:hAnsi="Times New Roman" w:cs="Times New Roman"/>
          <w:sz w:val="28"/>
          <w:szCs w:val="28"/>
        </w:rPr>
        <w:t>5</w:t>
      </w:r>
      <w:r w:rsidRPr="004F35E5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B602E9" w:rsidRPr="004F35E5">
        <w:rPr>
          <w:rFonts w:ascii="Times New Roman" w:hAnsi="Times New Roman" w:cs="Times New Roman"/>
          <w:sz w:val="28"/>
          <w:szCs w:val="28"/>
        </w:rPr>
        <w:t>6</w:t>
      </w:r>
      <w:r w:rsidRPr="004F35E5">
        <w:rPr>
          <w:rFonts w:ascii="Times New Roman" w:hAnsi="Times New Roman" w:cs="Times New Roman"/>
          <w:sz w:val="28"/>
          <w:szCs w:val="28"/>
        </w:rPr>
        <w:t xml:space="preserve"> и 202</w:t>
      </w:r>
      <w:r w:rsidR="00B602E9" w:rsidRPr="004F35E5">
        <w:rPr>
          <w:rFonts w:ascii="Times New Roman" w:hAnsi="Times New Roman" w:cs="Times New Roman"/>
          <w:sz w:val="28"/>
          <w:szCs w:val="28"/>
        </w:rPr>
        <w:t>7</w:t>
      </w:r>
      <w:r w:rsidRPr="004F35E5">
        <w:rPr>
          <w:rFonts w:ascii="Times New Roman" w:hAnsi="Times New Roman" w:cs="Times New Roman"/>
          <w:sz w:val="28"/>
          <w:szCs w:val="28"/>
        </w:rPr>
        <w:t>годов.</w:t>
      </w:r>
    </w:p>
    <w:p w14:paraId="28465F3B" w14:textId="629E80D3" w:rsidR="00BE7453" w:rsidRPr="004F35E5" w:rsidRDefault="00BE7453" w:rsidP="00BE745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деятельности Совета депутатов является работа с населением. Это прежде всего встречи с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избирателями,  прием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рассмотрение обращений жителей. Прием граждан депутатами проводился</w:t>
      </w:r>
      <w:r w:rsidR="0036081E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местах,  </w:t>
      </w:r>
      <w:r w:rsidRPr="004F35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35E5">
        <w:rPr>
          <w:rFonts w:ascii="Times New Roman" w:hAnsi="Times New Roman" w:cs="Times New Roman"/>
          <w:sz w:val="28"/>
          <w:szCs w:val="28"/>
        </w:rPr>
        <w:t xml:space="preserve">  помощью средств связи, иных программных и технических средств.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общую статистику не входят устные обращения граждан, поступающие непосредственно по телефону председателю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  депутатов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личном обращении.  Основные проблемы, волнующие жителей поселка, это проблемы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освещением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 в вечернее время,  качественного водоснабжения, состояния центральной бани, </w:t>
      </w:r>
      <w:r w:rsidR="00C16A1A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дорог, вопросы благоустройства ,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 мусора и установка мусорных контейнеров, </w:t>
      </w:r>
      <w:r w:rsidR="00C16A1A"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вопросы, связанные с ремонтом жилья и другие.  По вышеуказанным вопросам даны разъяснения, оказана помощь, сделаны запросы в различные инстанции.</w:t>
      </w:r>
    </w:p>
    <w:p w14:paraId="2EC0303A" w14:textId="77777777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Совета депутатов рабочего поселка Колывань принимают участие во многих мероприятиях городского поселения. Это и участие в проведении памятных мероприятий ко Дню Победы, дню защитника Отечества, Дню матери, праздничных мероприятиях в сельских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клубах  деревень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Чаус и Большой Оеш. Как известно, депутат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кто наиболее близок к своим избирателям, к их нуждам и проблемам. Именно они знают изнутри проблемы каждого малого села.</w:t>
      </w:r>
    </w:p>
    <w:p w14:paraId="1E06FA16" w14:textId="77777777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Совета депутатов рабочего поселка Колывань и принимаемых нормативно-правовых актах доступна для всех жителей поселения. Официальным источником опубликования официальной информации является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печатное издание «Муниципальный вестник»</w:t>
      </w:r>
      <w:proofErr w:type="gramEnd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Доведение до сведения населения официальной и иной значимой информации осуществляется также путем ее размещения на официальном сайте муниципального образования рабочего поселка Колывань.</w:t>
      </w:r>
    </w:p>
    <w:p w14:paraId="0CB4EFBE" w14:textId="214EBD60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Повседневная деятельность Совета депутатов строится во благо наших избирателей. Вступили в силу новые законы на федеральном и региональном уровне. Совершенствовалась нормативная правовая база и на уровне поселения. Роль представительного органа и его ответственность в том, чтобы на нашей территории мы создавали необходимые условия жизни населения, конструктивно взаимодействовали с исполнительной властью. Принципиальным в нашей работе, независимо от политических взглядов и партийной принадлежности, было осуществление депутатского контроля по принятым нормативно-правовым актам в рамках полномочий Совета депутатов рабочего поселка </w:t>
      </w:r>
      <w:proofErr w:type="gramStart"/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Колывань..</w:t>
      </w:r>
      <w:proofErr w:type="gramEnd"/>
    </w:p>
    <w:p w14:paraId="145E0605" w14:textId="77777777" w:rsidR="00BE7453" w:rsidRPr="004F35E5" w:rsidRDefault="00BE7453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органов местного самоуправления только тогда будет эффективной, когда все органы, и особенно представительные, будут действовать ответственно и слаженно, каждый в меру своей компетенции.</w:t>
      </w:r>
    </w:p>
    <w:p w14:paraId="0FA85997" w14:textId="6ABCC575" w:rsidR="008F29CB" w:rsidRPr="004F35E5" w:rsidRDefault="008F29CB" w:rsidP="00BE7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5">
        <w:rPr>
          <w:rFonts w:ascii="Times New Roman" w:hAnsi="Times New Roman" w:cs="Times New Roman"/>
          <w:sz w:val="28"/>
          <w:szCs w:val="28"/>
        </w:rPr>
        <w:t>Депутат местного самоуправления работает не с населением, а для него и в целях защиты его интересов, взаимодействуя с системой муниципальных, государственных органов, коммерческих и некоммерческих организаций, которые обязаны обеспечивать должный уровень жизни населения муниципального образования.</w:t>
      </w:r>
    </w:p>
    <w:p w14:paraId="223F9BA3" w14:textId="3B0F762E" w:rsidR="00B03495" w:rsidRPr="004F35E5" w:rsidRDefault="00B03495" w:rsidP="00B03495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Уважаемые депутаты!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 Завершён </w:t>
      </w:r>
      <w:r w:rsidR="00B602E9" w:rsidRPr="004F35E5">
        <w:rPr>
          <w:color w:val="000000"/>
          <w:sz w:val="28"/>
          <w:szCs w:val="28"/>
          <w:bdr w:val="none" w:sz="0" w:space="0" w:color="auto" w:frame="1"/>
        </w:rPr>
        <w:t>четвертый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год работы вновь избранного состава Совета депутатов муниципального образования шестого созыва. В связи с этим, хочу отметить, что в состав депутатского корпуса вошли люди, с активной жизненной позицией и желанием трудиться. Сложилась работоспособная и надежная команда, готовая работать в интересах жителей и динамичного развития нашего </w:t>
      </w:r>
      <w:proofErr w:type="gramStart"/>
      <w:r w:rsidRPr="004F35E5">
        <w:rPr>
          <w:color w:val="000000"/>
          <w:sz w:val="28"/>
          <w:szCs w:val="28"/>
          <w:bdr w:val="none" w:sz="0" w:space="0" w:color="auto" w:frame="1"/>
        </w:rPr>
        <w:t>поселка  и</w:t>
      </w:r>
      <w:proofErr w:type="gramEnd"/>
      <w:r w:rsidRPr="004F35E5">
        <w:rPr>
          <w:color w:val="000000"/>
          <w:sz w:val="28"/>
          <w:szCs w:val="28"/>
          <w:bdr w:val="none" w:sz="0" w:space="0" w:color="auto" w:frame="1"/>
        </w:rPr>
        <w:t xml:space="preserve"> прилегающих деревень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.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Хочу поблагодарить всех депутатов, которые, несмотря на занятость на рабочих местах, совмещая депутатскую деятельность с выполнением трудовых и служебных обязанностей по основному месту работы, проявляли себя во всех направлениях деятельности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Совета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, находили время для работы в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Совете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депутатов.</w:t>
      </w:r>
    </w:p>
    <w:p w14:paraId="7D4286EA" w14:textId="15F39812" w:rsidR="00B03495" w:rsidRPr="004F35E5" w:rsidRDefault="00B03495" w:rsidP="00B03495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F35E5">
        <w:rPr>
          <w:color w:val="000000"/>
          <w:sz w:val="28"/>
          <w:szCs w:val="28"/>
          <w:bdr w:val="none" w:sz="0" w:space="0" w:color="auto" w:frame="1"/>
        </w:rPr>
        <w:t>Убежден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а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, что все мы с высокой степенью ответственности продолжим свою работу и единой командой направим силы и возможности на улучшение социально-экономической ситуации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поселения.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Наши депутаты разные по возрасту, роду занятий, убеждениям, знаниям, взглядам, но все в одинаковой степени ответственны и неравнодушны к делам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 xml:space="preserve"> муниципального образования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, нуждам населения. Наша первоочередная задача – сделать все от нас зависящее для процветания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территории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и создания условий для жизни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 xml:space="preserve"> наших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жителей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.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C3EC2E1" w14:textId="33EE9105" w:rsidR="00B03495" w:rsidRPr="004F35E5" w:rsidRDefault="00B03495" w:rsidP="00B03495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Успех </w:t>
      </w:r>
      <w:r w:rsidR="00CA5608"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 – это результат совместного труда администрации </w:t>
      </w:r>
      <w:proofErr w:type="gramStart"/>
      <w:r w:rsidR="00CA5608" w:rsidRPr="004F35E5">
        <w:rPr>
          <w:color w:val="000000"/>
          <w:sz w:val="28"/>
          <w:szCs w:val="28"/>
          <w:bdr w:val="none" w:sz="0" w:space="0" w:color="auto" w:frame="1"/>
        </w:rPr>
        <w:t>поселка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 xml:space="preserve"> депутатов</w:t>
      </w:r>
      <w:proofErr w:type="gramEnd"/>
      <w:r w:rsidR="00CA5608" w:rsidRPr="004F35E5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тружеников нашего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городского поселения.</w:t>
      </w:r>
    </w:p>
    <w:p w14:paraId="0EC725F5" w14:textId="1A2B3107" w:rsidR="00B03495" w:rsidRPr="004F35E5" w:rsidRDefault="00B03495" w:rsidP="00B03495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В завершение</w:t>
      </w:r>
      <w:r w:rsidRPr="004F35E5">
        <w:rPr>
          <w:color w:val="000000"/>
          <w:sz w:val="28"/>
          <w:szCs w:val="28"/>
          <w:bdr w:val="none" w:sz="0" w:space="0" w:color="auto" w:frame="1"/>
        </w:rPr>
        <w:t>, от имени депутатов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 xml:space="preserve"> нашего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Совета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хочу выразить благодарность, </w:t>
      </w:r>
      <w:r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Главе муниципального </w:t>
      </w:r>
      <w:r w:rsidR="00CA5608"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образования</w:t>
      </w:r>
      <w:r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CA5608"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Нине</w:t>
      </w:r>
      <w:r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CA5608"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Борисовне Сурдиной, Главе Колыванского района Артюхову Евгению </w:t>
      </w:r>
      <w:proofErr w:type="gramStart"/>
      <w:r w:rsidR="00CA5608"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Геннадьевичу</w:t>
      </w:r>
      <w:r w:rsidRPr="004F35E5">
        <w:rPr>
          <w:color w:val="000000"/>
          <w:sz w:val="28"/>
          <w:szCs w:val="28"/>
          <w:bdr w:val="none" w:sz="0" w:space="0" w:color="auto" w:frame="1"/>
        </w:rPr>
        <w:t> 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="00CA5608" w:rsidRPr="004F35E5">
        <w:rPr>
          <w:color w:val="000000"/>
          <w:sz w:val="28"/>
          <w:szCs w:val="28"/>
          <w:bdr w:val="none" w:sz="0" w:space="0" w:color="auto" w:frame="1"/>
        </w:rPr>
        <w:t xml:space="preserve"> районному депутатскому корпусу 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за совместную продуктивную работу, нацеленную на повышение уровня благосостояния жителей нашего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поселения</w:t>
      </w:r>
      <w:r w:rsidRPr="004F35E5">
        <w:rPr>
          <w:color w:val="000000"/>
          <w:sz w:val="28"/>
          <w:szCs w:val="28"/>
          <w:bdr w:val="none" w:sz="0" w:space="0" w:color="auto" w:frame="1"/>
        </w:rPr>
        <w:t>, текущие результаты - достойные! Выражаю благодарность Прокур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атуре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 xml:space="preserve">Колыванского </w:t>
      </w:r>
      <w:r w:rsidRPr="004F35E5">
        <w:rPr>
          <w:color w:val="000000"/>
          <w:sz w:val="28"/>
          <w:szCs w:val="28"/>
          <w:bdr w:val="none" w:sz="0" w:space="0" w:color="auto" w:frame="1"/>
        </w:rPr>
        <w:t>района, заместителям Главы администрации, руководителям отделов, учреждений,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 xml:space="preserve"> директорам МУП и МКУ, председателю контрольного органа,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всем сотрудникам администрации р.п. Колывань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, общественным организациям, за тесное и конструктивное сотрудничество в нашей общей работе. Спасибо Вам, за каждодневный труд на благо нашего </w:t>
      </w:r>
      <w:r w:rsidR="00CA5608" w:rsidRPr="004F35E5">
        <w:rPr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4F35E5">
        <w:rPr>
          <w:color w:val="000000"/>
          <w:sz w:val="28"/>
          <w:szCs w:val="28"/>
          <w:bdr w:val="none" w:sz="0" w:space="0" w:color="auto" w:frame="1"/>
        </w:rPr>
        <w:t>!</w:t>
      </w:r>
    </w:p>
    <w:p w14:paraId="0907D0FE" w14:textId="052FFE9B" w:rsidR="00B03495" w:rsidRPr="004F35E5" w:rsidRDefault="00B03495" w:rsidP="00B03495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Уважаемые депутаты!</w:t>
      </w:r>
      <w:r w:rsidRPr="004F35E5">
        <w:rPr>
          <w:color w:val="000000"/>
          <w:sz w:val="28"/>
          <w:szCs w:val="28"/>
          <w:bdr w:val="none" w:sz="0" w:space="0" w:color="auto" w:frame="1"/>
        </w:rPr>
        <w:t> Завершается 202</w:t>
      </w:r>
      <w:r w:rsidR="00B602E9" w:rsidRPr="004F35E5">
        <w:rPr>
          <w:color w:val="000000"/>
          <w:sz w:val="28"/>
          <w:szCs w:val="28"/>
          <w:bdr w:val="none" w:sz="0" w:space="0" w:color="auto" w:frame="1"/>
        </w:rPr>
        <w:t>4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год, год нелегкий.  Вступая в новый отчетный год, мы ставим перед собой новые цели</w:t>
      </w:r>
      <w:r w:rsidR="003C23CD" w:rsidRPr="004F35E5">
        <w:rPr>
          <w:color w:val="000000"/>
          <w:sz w:val="28"/>
          <w:szCs w:val="28"/>
          <w:bdr w:val="none" w:sz="0" w:space="0" w:color="auto" w:frame="1"/>
        </w:rPr>
        <w:t xml:space="preserve"> и </w:t>
      </w:r>
      <w:proofErr w:type="gramStart"/>
      <w:r w:rsidR="003C23CD" w:rsidRPr="004F35E5">
        <w:rPr>
          <w:color w:val="000000"/>
          <w:sz w:val="28"/>
          <w:szCs w:val="28"/>
          <w:bdr w:val="none" w:sz="0" w:space="0" w:color="auto" w:frame="1"/>
        </w:rPr>
        <w:t>задачи.</w:t>
      </w:r>
      <w:r w:rsidRPr="004F35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B07FB8" w:rsidRPr="004F35E5">
        <w:rPr>
          <w:color w:val="000000"/>
          <w:sz w:val="28"/>
          <w:szCs w:val="28"/>
          <w:bdr w:val="none" w:sz="0" w:space="0" w:color="auto" w:frame="1"/>
        </w:rPr>
        <w:t xml:space="preserve"> Наступающий год очень ответственный, предстоит выборная кампания по избранию </w:t>
      </w:r>
      <w:proofErr w:type="gramStart"/>
      <w:r w:rsidR="00B602E9" w:rsidRPr="004F35E5">
        <w:rPr>
          <w:color w:val="000000"/>
          <w:sz w:val="28"/>
          <w:szCs w:val="28"/>
          <w:bdr w:val="none" w:sz="0" w:space="0" w:color="auto" w:frame="1"/>
        </w:rPr>
        <w:t xml:space="preserve">депутатов  </w:t>
      </w:r>
      <w:r w:rsidR="00B602E9" w:rsidRPr="004F35E5">
        <w:rPr>
          <w:color w:val="000000"/>
          <w:sz w:val="28"/>
          <w:szCs w:val="28"/>
          <w:bdr w:val="none" w:sz="0" w:space="0" w:color="auto" w:frame="1"/>
        </w:rPr>
        <w:lastRenderedPageBreak/>
        <w:t>трех</w:t>
      </w:r>
      <w:proofErr w:type="gramEnd"/>
      <w:r w:rsidR="00B602E9" w:rsidRPr="004F35E5">
        <w:rPr>
          <w:color w:val="000000"/>
          <w:sz w:val="28"/>
          <w:szCs w:val="28"/>
          <w:bdr w:val="none" w:sz="0" w:space="0" w:color="auto" w:frame="1"/>
        </w:rPr>
        <w:t xml:space="preserve"> уровней власти</w:t>
      </w:r>
      <w:r w:rsidR="00B07FB8" w:rsidRPr="004F35E5">
        <w:rPr>
          <w:color w:val="000000"/>
          <w:sz w:val="28"/>
          <w:szCs w:val="28"/>
          <w:bdr w:val="none" w:sz="0" w:space="0" w:color="auto" w:frame="1"/>
        </w:rPr>
        <w:t>.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И здесь конечно, уважаемые депутаты, наша роль </w:t>
      </w:r>
      <w:r w:rsidR="0051572B" w:rsidRPr="004F35E5">
        <w:rPr>
          <w:color w:val="000000"/>
          <w:sz w:val="28"/>
          <w:szCs w:val="28"/>
          <w:bdr w:val="none" w:sz="0" w:space="0" w:color="auto" w:frame="1"/>
        </w:rPr>
        <w:t>очень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F35E5">
        <w:rPr>
          <w:color w:val="000000"/>
          <w:sz w:val="28"/>
          <w:szCs w:val="28"/>
          <w:bdr w:val="none" w:sz="0" w:space="0" w:color="auto" w:frame="1"/>
        </w:rPr>
        <w:t xml:space="preserve">важна </w:t>
      </w:r>
      <w:r w:rsidR="00B07FB8" w:rsidRPr="004F35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14:paraId="0BE96177" w14:textId="4E5E45EB" w:rsidR="00B03495" w:rsidRPr="004F35E5" w:rsidRDefault="00B03495" w:rsidP="00B03495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4F35E5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Уважаемые участники заседания!</w:t>
      </w:r>
      <w:r w:rsidRPr="004F35E5">
        <w:rPr>
          <w:color w:val="000000"/>
          <w:sz w:val="28"/>
          <w:szCs w:val="28"/>
          <w:bdr w:val="none" w:sz="0" w:space="0" w:color="auto" w:frame="1"/>
        </w:rPr>
        <w:t> Пусть 202</w:t>
      </w:r>
      <w:r w:rsidR="00B602E9" w:rsidRPr="004F35E5">
        <w:rPr>
          <w:color w:val="000000"/>
          <w:sz w:val="28"/>
          <w:szCs w:val="28"/>
          <w:bdr w:val="none" w:sz="0" w:space="0" w:color="auto" w:frame="1"/>
        </w:rPr>
        <w:t>5</w:t>
      </w:r>
      <w:r w:rsidRPr="004F35E5">
        <w:rPr>
          <w:color w:val="000000"/>
          <w:sz w:val="28"/>
          <w:szCs w:val="28"/>
          <w:bdr w:val="none" w:sz="0" w:space="0" w:color="auto" w:frame="1"/>
        </w:rPr>
        <w:t xml:space="preserve"> год войдет в каждый дом, в каждую семью с миром, добром и пусть все проблемы и неудачи останутся в уходящем году, а грядущий год наполнит жизнь уверенностью в завтрашнем </w:t>
      </w:r>
      <w:proofErr w:type="gramStart"/>
      <w:r w:rsidRPr="004F35E5">
        <w:rPr>
          <w:color w:val="000000"/>
          <w:sz w:val="28"/>
          <w:szCs w:val="28"/>
          <w:bdr w:val="none" w:sz="0" w:space="0" w:color="auto" w:frame="1"/>
        </w:rPr>
        <w:t>дне,  счастливыми</w:t>
      </w:r>
      <w:proofErr w:type="gramEnd"/>
      <w:r w:rsidRPr="004F35E5">
        <w:rPr>
          <w:color w:val="000000"/>
          <w:sz w:val="28"/>
          <w:szCs w:val="28"/>
          <w:bdr w:val="none" w:sz="0" w:space="0" w:color="auto" w:frame="1"/>
        </w:rPr>
        <w:t xml:space="preserve"> событиями и яркими впечатлениями. Здоровья вам и вашим семьям, мира и благополучия в наступающем году!</w:t>
      </w:r>
    </w:p>
    <w:p w14:paraId="66F00D6A" w14:textId="77777777" w:rsidR="00B03495" w:rsidRPr="004F35E5" w:rsidRDefault="00B03495" w:rsidP="00BE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E7ABD" w14:textId="743015AE" w:rsidR="00BE7453" w:rsidRPr="004F35E5" w:rsidRDefault="00BE7453" w:rsidP="00BE74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5CDAC7" w14:textId="77777777" w:rsidR="00AD2081" w:rsidRPr="004F35E5" w:rsidRDefault="00AD2081">
      <w:pPr>
        <w:rPr>
          <w:rFonts w:ascii="Times New Roman" w:hAnsi="Times New Roman" w:cs="Times New Roman"/>
          <w:sz w:val="28"/>
          <w:szCs w:val="28"/>
        </w:rPr>
      </w:pPr>
    </w:p>
    <w:sectPr w:rsidR="00AD2081" w:rsidRPr="004F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04"/>
    <w:rsid w:val="00002999"/>
    <w:rsid w:val="00007349"/>
    <w:rsid w:val="000C2E51"/>
    <w:rsid w:val="0019664A"/>
    <w:rsid w:val="0036007B"/>
    <w:rsid w:val="0036081E"/>
    <w:rsid w:val="003C23CD"/>
    <w:rsid w:val="00414504"/>
    <w:rsid w:val="0042502F"/>
    <w:rsid w:val="00494A51"/>
    <w:rsid w:val="004F35E5"/>
    <w:rsid w:val="0051572B"/>
    <w:rsid w:val="005929F5"/>
    <w:rsid w:val="00642F55"/>
    <w:rsid w:val="006D2ED5"/>
    <w:rsid w:val="008F29CB"/>
    <w:rsid w:val="00902B21"/>
    <w:rsid w:val="00984CC0"/>
    <w:rsid w:val="00AD2081"/>
    <w:rsid w:val="00B03495"/>
    <w:rsid w:val="00B07FB8"/>
    <w:rsid w:val="00B602E9"/>
    <w:rsid w:val="00B907D4"/>
    <w:rsid w:val="00B90E0C"/>
    <w:rsid w:val="00B971FB"/>
    <w:rsid w:val="00BE7453"/>
    <w:rsid w:val="00C16A1A"/>
    <w:rsid w:val="00CA5608"/>
    <w:rsid w:val="00CE3B3E"/>
    <w:rsid w:val="00CE61FA"/>
    <w:rsid w:val="00DC3604"/>
    <w:rsid w:val="00E17A93"/>
    <w:rsid w:val="00E873A3"/>
    <w:rsid w:val="00EE4763"/>
    <w:rsid w:val="00F0420A"/>
    <w:rsid w:val="00F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306B"/>
  <w15:chartTrackingRefBased/>
  <w15:docId w15:val="{C08FD225-70BE-4B90-85DD-FE4C33B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2024-12-23T03:59:00Z</cp:lastPrinted>
  <dcterms:created xsi:type="dcterms:W3CDTF">2022-12-21T04:09:00Z</dcterms:created>
  <dcterms:modified xsi:type="dcterms:W3CDTF">2024-12-24T07:29:00Z</dcterms:modified>
</cp:coreProperties>
</file>