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E33F" w14:textId="77777777" w:rsidR="00797EAC" w:rsidRPr="00797EAC" w:rsidRDefault="00797EAC" w:rsidP="00797EAC">
      <w:pPr>
        <w:rPr>
          <w:rFonts w:cs="Times New Roman"/>
          <w:szCs w:val="28"/>
        </w:rPr>
      </w:pPr>
      <w:bookmarkStart w:id="0" w:name="_GoBack"/>
      <w:r w:rsidRPr="00797EAC">
        <w:rPr>
          <w:rFonts w:cs="Times New Roman"/>
          <w:szCs w:val="28"/>
        </w:rPr>
        <w:t>Новосибирская транспортная прокуратура проверяет информацию о нарушении прав несовершеннолетнего пассажира</w:t>
      </w:r>
    </w:p>
    <w:bookmarkEnd w:id="0"/>
    <w:p w14:paraId="0A7EEEA5" w14:textId="77777777" w:rsidR="00797EAC" w:rsidRPr="00797EAC" w:rsidRDefault="00797EAC" w:rsidP="00797EAC">
      <w:pPr>
        <w:rPr>
          <w:rFonts w:cs="Times New Roman"/>
          <w:szCs w:val="28"/>
        </w:rPr>
      </w:pPr>
      <w:r w:rsidRPr="00797EAC">
        <w:rPr>
          <w:rFonts w:cs="Times New Roman"/>
          <w:szCs w:val="28"/>
        </w:rPr>
        <w:t xml:space="preserve">Новосибирская транспортная прокуратура по информации из социальной сети о ненадлежащем оказании услуг несовершеннолетнему пассажиру в период ожидания рейса из аэропорта Толмачево в город Москву проводит проверку исполнения законодательства о защите прав потребителей авиационных услуг. </w:t>
      </w:r>
    </w:p>
    <w:p w14:paraId="4295E6B7" w14:textId="77777777" w:rsidR="00797EAC" w:rsidRPr="00797EAC" w:rsidRDefault="00797EAC" w:rsidP="00797EAC">
      <w:pPr>
        <w:rPr>
          <w:rFonts w:cs="Times New Roman"/>
          <w:szCs w:val="28"/>
        </w:rPr>
      </w:pPr>
      <w:r w:rsidRPr="00797EAC">
        <w:rPr>
          <w:rFonts w:cs="Times New Roman"/>
          <w:szCs w:val="28"/>
        </w:rPr>
        <w:t>По итогам надзорных мероприятий деятельности причастных лиц и организаций будет дана соответствующая оценка, при наличии оснований приняты меры прокурорского реагирования.</w:t>
      </w:r>
    </w:p>
    <w:p w14:paraId="33DF7371" w14:textId="77777777" w:rsidR="00E17A97" w:rsidRPr="00797EAC" w:rsidRDefault="00797EAC" w:rsidP="00797EAC"/>
    <w:sectPr w:rsidR="00E17A97" w:rsidRPr="0079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DF"/>
    <w:rsid w:val="00076DBD"/>
    <w:rsid w:val="005C60DF"/>
    <w:rsid w:val="00797EAC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CBDB"/>
  <w15:chartTrackingRefBased/>
  <w15:docId w15:val="{1A321C09-A18E-43B5-8F10-90E92D7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EAC"/>
    <w:pPr>
      <w:suppressAutoHyphens/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2</cp:revision>
  <dcterms:created xsi:type="dcterms:W3CDTF">2025-09-07T07:57:00Z</dcterms:created>
  <dcterms:modified xsi:type="dcterms:W3CDTF">2025-09-07T07:58:00Z</dcterms:modified>
</cp:coreProperties>
</file>